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251B8B" w14:textId="77777777" w:rsidR="009819E5" w:rsidRDefault="00E962EE" w:rsidP="009819E5">
      <w:pPr>
        <w:ind w:left="-720"/>
      </w:pPr>
      <w:r>
        <w:rPr>
          <w:b/>
          <w:bCs/>
          <w:noProof/>
        </w:rPr>
        <mc:AlternateContent>
          <mc:Choice Requires="wps">
            <w:drawing>
              <wp:anchor distT="0" distB="0" distL="114300" distR="114300" simplePos="0" relativeHeight="251658240" behindDoc="0" locked="0" layoutInCell="1" allowOverlap="1" wp14:anchorId="4A7F41A8" wp14:editId="0F06A11A">
                <wp:simplePos x="0" y="0"/>
                <wp:positionH relativeFrom="column">
                  <wp:posOffset>3817620</wp:posOffset>
                </wp:positionH>
                <wp:positionV relativeFrom="paragraph">
                  <wp:posOffset>0</wp:posOffset>
                </wp:positionV>
                <wp:extent cx="2773680" cy="1043940"/>
                <wp:effectExtent l="0" t="0" r="26670"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043940"/>
                        </a:xfrm>
                        <a:prstGeom prst="rect">
                          <a:avLst/>
                        </a:prstGeom>
                        <a:solidFill>
                          <a:srgbClr val="FFFFFF"/>
                        </a:solidFill>
                        <a:ln w="9525">
                          <a:solidFill>
                            <a:srgbClr val="000000"/>
                          </a:solidFill>
                          <a:miter lim="800000"/>
                          <a:headEnd/>
                          <a:tailEnd/>
                        </a:ln>
                      </wps:spPr>
                      <wps:txbx>
                        <w:txbxContent>
                          <w:p w14:paraId="31A4851B" w14:textId="77777777" w:rsidR="00EC59F0" w:rsidRPr="00E962EE" w:rsidRDefault="00EC59F0" w:rsidP="004C72B1">
                            <w:pPr>
                              <w:rPr>
                                <w:sz w:val="22"/>
                                <w:szCs w:val="22"/>
                              </w:rPr>
                            </w:pPr>
                            <w:r w:rsidRPr="00E962EE">
                              <w:rPr>
                                <w:sz w:val="22"/>
                                <w:szCs w:val="22"/>
                              </w:rPr>
                              <w:t>Florida Medical Entomology Laboratory</w:t>
                            </w:r>
                          </w:p>
                          <w:p w14:paraId="0F932C63" w14:textId="77777777" w:rsidR="00EC59F0" w:rsidRPr="00E962EE" w:rsidRDefault="00EC59F0" w:rsidP="004C72B1">
                            <w:pPr>
                              <w:rPr>
                                <w:sz w:val="22"/>
                                <w:szCs w:val="22"/>
                              </w:rPr>
                            </w:pPr>
                            <w:r w:rsidRPr="00E962EE">
                              <w:rPr>
                                <w:sz w:val="22"/>
                                <w:szCs w:val="22"/>
                              </w:rPr>
                              <w:t>200 9</w:t>
                            </w:r>
                            <w:r w:rsidRPr="00E962EE">
                              <w:rPr>
                                <w:sz w:val="22"/>
                                <w:szCs w:val="22"/>
                                <w:vertAlign w:val="superscript"/>
                              </w:rPr>
                              <w:t>th</w:t>
                            </w:r>
                            <w:r w:rsidRPr="00E962EE">
                              <w:rPr>
                                <w:sz w:val="22"/>
                                <w:szCs w:val="22"/>
                              </w:rPr>
                              <w:t xml:space="preserve"> Street SE</w:t>
                            </w:r>
                          </w:p>
                          <w:p w14:paraId="1C1A81B2" w14:textId="77777777" w:rsidR="00EC59F0" w:rsidRPr="00E962EE" w:rsidRDefault="00EC59F0" w:rsidP="004C72B1">
                            <w:pPr>
                              <w:rPr>
                                <w:sz w:val="22"/>
                                <w:szCs w:val="22"/>
                              </w:rPr>
                            </w:pPr>
                            <w:r w:rsidRPr="00E962EE">
                              <w:rPr>
                                <w:sz w:val="22"/>
                                <w:szCs w:val="22"/>
                              </w:rPr>
                              <w:t>Vero Beach, FL 32962</w:t>
                            </w:r>
                          </w:p>
                          <w:p w14:paraId="3FEE5830" w14:textId="77777777" w:rsidR="00EC59F0" w:rsidRPr="00E962EE" w:rsidRDefault="00EC59F0" w:rsidP="00E962EE">
                            <w:pPr>
                              <w:rPr>
                                <w:sz w:val="22"/>
                                <w:szCs w:val="22"/>
                              </w:rPr>
                            </w:pPr>
                            <w:r w:rsidRPr="00E962EE">
                              <w:rPr>
                                <w:sz w:val="22"/>
                                <w:szCs w:val="22"/>
                              </w:rPr>
                              <w:t>Tel. 772-778-7200</w:t>
                            </w:r>
                          </w:p>
                          <w:p w14:paraId="35BA1110" w14:textId="77777777" w:rsidR="00EC59F0" w:rsidRPr="00E962EE" w:rsidRDefault="00EC59F0" w:rsidP="00E962EE">
                            <w:pPr>
                              <w:rPr>
                                <w:sz w:val="22"/>
                                <w:szCs w:val="22"/>
                              </w:rPr>
                            </w:pPr>
                            <w:r w:rsidRPr="00E962EE">
                              <w:rPr>
                                <w:sz w:val="22"/>
                                <w:szCs w:val="22"/>
                              </w:rPr>
                              <w:t>Fax 772-778-7205</w:t>
                            </w:r>
                          </w:p>
                          <w:p w14:paraId="3E2D74AB" w14:textId="77777777" w:rsidR="00EC59F0" w:rsidRPr="00E962EE" w:rsidRDefault="00EC59F0" w:rsidP="00E962EE">
                            <w:pPr>
                              <w:rPr>
                                <w:sz w:val="22"/>
                                <w:szCs w:val="22"/>
                              </w:rPr>
                            </w:pPr>
                            <w:r w:rsidRPr="00E962EE">
                              <w:rPr>
                                <w:sz w:val="22"/>
                                <w:szCs w:val="22"/>
                              </w:rPr>
                              <w:t xml:space="preserve">Web address: </w:t>
                            </w:r>
                            <w:hyperlink r:id="rId7" w:history="1">
                              <w:r w:rsidRPr="00E962EE">
                                <w:rPr>
                                  <w:rStyle w:val="Hyperlink"/>
                                  <w:sz w:val="22"/>
                                  <w:szCs w:val="22"/>
                                </w:rPr>
                                <w:t>http://fmel.ifas.ufl.edu/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F41A8" id="_x0000_t202" coordsize="21600,21600" o:spt="202" path="m,l,21600r21600,l21600,xe">
                <v:stroke joinstyle="miter"/>
                <v:path gradientshapeok="t" o:connecttype="rect"/>
              </v:shapetype>
              <v:shape id="Text Box 3" o:spid="_x0000_s1026" type="#_x0000_t202" style="position:absolute;left:0;text-align:left;margin-left:300.6pt;margin-top:0;width:218.4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">
                <v:textbox>
                  <w:txbxContent>
                    <w:p w14:paraId="31A4851B" w14:textId="77777777" w:rsidR="00EC59F0" w:rsidRPr="00E962EE" w:rsidRDefault="00EC59F0" w:rsidP="004C72B1">
                      <w:pPr>
                        <w:rPr>
                          <w:sz w:val="22"/>
                          <w:szCs w:val="22"/>
                        </w:rPr>
                      </w:pPr>
                      <w:r w:rsidRPr="00E962EE">
                        <w:rPr>
                          <w:sz w:val="22"/>
                          <w:szCs w:val="22"/>
                        </w:rPr>
                        <w:t>Florida Medical Entomology Laboratory</w:t>
                      </w:r>
                    </w:p>
                    <w:p w14:paraId="0F932C63" w14:textId="77777777" w:rsidR="00EC59F0" w:rsidRPr="00E962EE" w:rsidRDefault="00EC59F0" w:rsidP="004C72B1">
                      <w:pPr>
                        <w:rPr>
                          <w:sz w:val="22"/>
                          <w:szCs w:val="22"/>
                        </w:rPr>
                      </w:pPr>
                      <w:r w:rsidRPr="00E962EE">
                        <w:rPr>
                          <w:sz w:val="22"/>
                          <w:szCs w:val="22"/>
                        </w:rPr>
                        <w:t>200 9</w:t>
                      </w:r>
                      <w:r w:rsidRPr="00E962EE">
                        <w:rPr>
                          <w:sz w:val="22"/>
                          <w:szCs w:val="22"/>
                          <w:vertAlign w:val="superscript"/>
                        </w:rPr>
                        <w:t>th</w:t>
                      </w:r>
                      <w:r w:rsidRPr="00E962EE">
                        <w:rPr>
                          <w:sz w:val="22"/>
                          <w:szCs w:val="22"/>
                        </w:rPr>
                        <w:t xml:space="preserve"> Street SE</w:t>
                      </w:r>
                    </w:p>
                    <w:p w14:paraId="1C1A81B2" w14:textId="77777777" w:rsidR="00EC59F0" w:rsidRPr="00E962EE" w:rsidRDefault="00EC59F0" w:rsidP="004C72B1">
                      <w:pPr>
                        <w:rPr>
                          <w:sz w:val="22"/>
                          <w:szCs w:val="22"/>
                        </w:rPr>
                      </w:pPr>
                      <w:r w:rsidRPr="00E962EE">
                        <w:rPr>
                          <w:sz w:val="22"/>
                          <w:szCs w:val="22"/>
                        </w:rPr>
                        <w:t>Vero Beach, FL 32962</w:t>
                      </w:r>
                    </w:p>
                    <w:p w14:paraId="3FEE5830" w14:textId="77777777" w:rsidR="00EC59F0" w:rsidRPr="00E962EE" w:rsidRDefault="00EC59F0" w:rsidP="00E962EE">
                      <w:pPr>
                        <w:rPr>
                          <w:sz w:val="22"/>
                          <w:szCs w:val="22"/>
                        </w:rPr>
                      </w:pPr>
                      <w:r w:rsidRPr="00E962EE">
                        <w:rPr>
                          <w:sz w:val="22"/>
                          <w:szCs w:val="22"/>
                        </w:rPr>
                        <w:t>Tel. 772-778-7200</w:t>
                      </w:r>
                    </w:p>
                    <w:p w14:paraId="35BA1110" w14:textId="77777777" w:rsidR="00EC59F0" w:rsidRPr="00E962EE" w:rsidRDefault="00EC59F0" w:rsidP="00E962EE">
                      <w:pPr>
                        <w:rPr>
                          <w:sz w:val="22"/>
                          <w:szCs w:val="22"/>
                        </w:rPr>
                      </w:pPr>
                      <w:r w:rsidRPr="00E962EE">
                        <w:rPr>
                          <w:sz w:val="22"/>
                          <w:szCs w:val="22"/>
                        </w:rPr>
                        <w:t>Fax 772-778-7205</w:t>
                      </w:r>
                    </w:p>
                    <w:p w14:paraId="3E2D74AB" w14:textId="77777777" w:rsidR="00EC59F0" w:rsidRPr="00E962EE" w:rsidRDefault="00EC59F0" w:rsidP="00E962EE">
                      <w:pPr>
                        <w:rPr>
                          <w:sz w:val="22"/>
                          <w:szCs w:val="22"/>
                        </w:rPr>
                      </w:pPr>
                      <w:r w:rsidRPr="00E962EE">
                        <w:rPr>
                          <w:sz w:val="22"/>
                          <w:szCs w:val="22"/>
                        </w:rPr>
                        <w:t xml:space="preserve">Web address: </w:t>
                      </w:r>
                      <w:hyperlink r:id="rId8" w:history="1">
                        <w:r w:rsidRPr="00E962EE">
                          <w:rPr>
                            <w:rStyle w:val="Hyperlink"/>
                            <w:sz w:val="22"/>
                            <w:szCs w:val="22"/>
                          </w:rPr>
                          <w:t>http://fmel.ifas.ufl.edu/</w:t>
                        </w:r>
                      </w:hyperlink>
                    </w:p>
                  </w:txbxContent>
                </v:textbox>
              </v:shape>
            </w:pict>
          </mc:Fallback>
        </mc:AlternateContent>
      </w:r>
    </w:p>
    <w:p w14:paraId="1F9EA520" w14:textId="77777777" w:rsidR="00A76668" w:rsidRDefault="00A76668" w:rsidP="00A76668">
      <w:pPr>
        <w:widowControl w:val="0"/>
        <w:tabs>
          <w:tab w:val="left" w:pos="1200"/>
          <w:tab w:val="right" w:pos="10080"/>
        </w:tabs>
        <w:autoSpaceDE w:val="0"/>
        <w:autoSpaceDN w:val="0"/>
        <w:adjustRightInd w:val="0"/>
        <w:spacing w:line="240" w:lineRule="atLeast"/>
        <w:ind w:right="-720"/>
        <w:outlineLvl w:val="0"/>
        <w:rPr>
          <w:rFonts w:ascii="Palatino" w:hAnsi="Palatino"/>
          <w:sz w:val="20"/>
        </w:rPr>
      </w:pPr>
      <w:r>
        <w:rPr>
          <w:noProof/>
        </w:rPr>
        <w:drawing>
          <wp:inline distT="0" distB="0" distL="0" distR="0" wp14:anchorId="0C5F1879" wp14:editId="373A8C03">
            <wp:extent cx="2066925" cy="684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S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520" cy="685414"/>
                    </a:xfrm>
                    <a:prstGeom prst="rect">
                      <a:avLst/>
                    </a:prstGeom>
                  </pic:spPr>
                </pic:pic>
              </a:graphicData>
            </a:graphic>
          </wp:inline>
        </w:drawing>
      </w:r>
    </w:p>
    <w:p w14:paraId="24319052" w14:textId="77777777" w:rsidR="009819E5" w:rsidRDefault="004320ED" w:rsidP="00CC123C">
      <w:pPr>
        <w:widowControl w:val="0"/>
        <w:tabs>
          <w:tab w:val="left" w:pos="7560"/>
          <w:tab w:val="right" w:pos="10080"/>
        </w:tabs>
        <w:autoSpaceDE w:val="0"/>
        <w:autoSpaceDN w:val="0"/>
        <w:adjustRightInd w:val="0"/>
        <w:spacing w:line="240" w:lineRule="atLeast"/>
        <w:ind w:left="360" w:right="-720"/>
        <w:outlineLvl w:val="0"/>
        <w:rPr>
          <w:rFonts w:ascii="Palatino" w:hAnsi="Palatino"/>
          <w:sz w:val="20"/>
        </w:rPr>
      </w:pPr>
      <w:r>
        <w:rPr>
          <w:rFonts w:ascii="Palatino" w:hAnsi="Palatino"/>
          <w:sz w:val="20"/>
        </w:rPr>
        <w:tab/>
      </w:r>
    </w:p>
    <w:p w14:paraId="1C7A6F82" w14:textId="77777777" w:rsidR="00D33810" w:rsidRDefault="00D33810" w:rsidP="00D33810">
      <w:pPr>
        <w:pStyle w:val="Header"/>
        <w:tabs>
          <w:tab w:val="clear" w:pos="4320"/>
          <w:tab w:val="clear" w:pos="8640"/>
        </w:tabs>
        <w:ind w:left="-840" w:firstLine="840"/>
        <w:jc w:val="center"/>
        <w:rPr>
          <w:b/>
        </w:rPr>
      </w:pPr>
    </w:p>
    <w:p w14:paraId="2014A046" w14:textId="77777777" w:rsidR="004C72B1" w:rsidRDefault="004C72B1" w:rsidP="004C72B1">
      <w:pPr>
        <w:ind w:firstLine="2880"/>
        <w:jc w:val="right"/>
        <w:rPr>
          <w:b/>
          <w:bCs/>
        </w:rPr>
      </w:pPr>
    </w:p>
    <w:p w14:paraId="5255734C" w14:textId="319FDECA" w:rsidR="004C72B1" w:rsidRDefault="004C72B1" w:rsidP="00CC123C">
      <w:pPr>
        <w:jc w:val="center"/>
        <w:outlineLvl w:val="0"/>
        <w:rPr>
          <w:b/>
          <w:bCs/>
        </w:rPr>
      </w:pPr>
      <w:r>
        <w:rPr>
          <w:b/>
          <w:bCs/>
        </w:rPr>
        <w:t>POSITION ANNOUNCEMENT</w:t>
      </w:r>
      <w:r w:rsidR="00994720">
        <w:rPr>
          <w:b/>
          <w:bCs/>
        </w:rPr>
        <w:t xml:space="preserve"> # 0001-7352</w:t>
      </w:r>
    </w:p>
    <w:p w14:paraId="33C1ECA2" w14:textId="587C0A14" w:rsidR="00994720" w:rsidRDefault="00994720" w:rsidP="00CC123C">
      <w:pPr>
        <w:jc w:val="center"/>
        <w:outlineLvl w:val="0"/>
        <w:rPr>
          <w:b/>
          <w:bCs/>
        </w:rPr>
      </w:pPr>
      <w:r>
        <w:rPr>
          <w:b/>
          <w:bCs/>
        </w:rPr>
        <w:t xml:space="preserve">REQUISITION # </w:t>
      </w:r>
      <w:r w:rsidRPr="00994720">
        <w:rPr>
          <w:b/>
          <w:bCs/>
        </w:rPr>
        <w:t>506783</w:t>
      </w:r>
    </w:p>
    <w:p w14:paraId="33350A98" w14:textId="77777777" w:rsidR="004C72B1" w:rsidRDefault="004C72B1" w:rsidP="004C72B1">
      <w:pPr>
        <w:rPr>
          <w:b/>
          <w:bCs/>
        </w:rPr>
      </w:pPr>
    </w:p>
    <w:p w14:paraId="14E436D9" w14:textId="1A182367" w:rsidR="004C72B1" w:rsidRDefault="004C72B1" w:rsidP="00CC123C">
      <w:pPr>
        <w:tabs>
          <w:tab w:val="left" w:pos="2160"/>
        </w:tabs>
        <w:ind w:left="2160" w:hanging="2160"/>
        <w:outlineLvl w:val="0"/>
        <w:rPr>
          <w:b/>
          <w:bCs/>
        </w:rPr>
      </w:pPr>
      <w:r>
        <w:rPr>
          <w:b/>
          <w:bCs/>
        </w:rPr>
        <w:t>Title:</w:t>
      </w:r>
      <w:r>
        <w:rPr>
          <w:b/>
          <w:bCs/>
        </w:rPr>
        <w:tab/>
      </w:r>
      <w:r w:rsidR="00AB3251">
        <w:rPr>
          <w:b/>
          <w:bCs/>
        </w:rPr>
        <w:t xml:space="preserve"> Research Assistant </w:t>
      </w:r>
      <w:r w:rsidR="00AF4A5B">
        <w:rPr>
          <w:b/>
          <w:bCs/>
        </w:rPr>
        <w:t>Scientist</w:t>
      </w:r>
    </w:p>
    <w:p w14:paraId="1218DD34" w14:textId="77777777" w:rsidR="004C72B1" w:rsidRDefault="004C72B1" w:rsidP="004C72B1">
      <w:pPr>
        <w:tabs>
          <w:tab w:val="left" w:pos="2160"/>
        </w:tabs>
        <w:ind w:left="2160" w:hanging="2160"/>
        <w:rPr>
          <w:b/>
          <w:bCs/>
        </w:rPr>
      </w:pPr>
    </w:p>
    <w:p w14:paraId="5EEADA79" w14:textId="0D0D2783" w:rsidR="00D20D28" w:rsidRDefault="004C72B1" w:rsidP="004C72B1">
      <w:pPr>
        <w:tabs>
          <w:tab w:val="left" w:pos="2160"/>
        </w:tabs>
        <w:ind w:left="2160" w:hanging="2160"/>
        <w:rPr>
          <w:b/>
          <w:bCs/>
        </w:rPr>
      </w:pPr>
      <w:r>
        <w:rPr>
          <w:b/>
          <w:bCs/>
        </w:rPr>
        <w:t>Location:</w:t>
      </w:r>
      <w:r>
        <w:rPr>
          <w:b/>
          <w:bCs/>
        </w:rPr>
        <w:tab/>
      </w:r>
      <w:r w:rsidR="00AB3251">
        <w:rPr>
          <w:b/>
          <w:bCs/>
        </w:rPr>
        <w:t>Florida Medical Entomology Laboratory</w:t>
      </w:r>
      <w:r>
        <w:rPr>
          <w:b/>
          <w:bCs/>
        </w:rPr>
        <w:br/>
        <w:t>Institute of Food and Agricultural Sciences (IFAS)</w:t>
      </w:r>
      <w:r>
        <w:rPr>
          <w:b/>
          <w:bCs/>
        </w:rPr>
        <w:br/>
      </w:r>
      <w:r w:rsidR="00D20D28">
        <w:rPr>
          <w:b/>
          <w:bCs/>
        </w:rPr>
        <w:t>University of Florida</w:t>
      </w:r>
      <w:r w:rsidR="00D20D28" w:rsidRPr="00AB3251">
        <w:rPr>
          <w:b/>
          <w:bCs/>
        </w:rPr>
        <w:t xml:space="preserve"> </w:t>
      </w:r>
    </w:p>
    <w:p w14:paraId="72CC31D7" w14:textId="77777777" w:rsidR="004C72B1" w:rsidRDefault="00D20D28" w:rsidP="004C72B1">
      <w:pPr>
        <w:tabs>
          <w:tab w:val="left" w:pos="2160"/>
        </w:tabs>
        <w:ind w:left="2160" w:hanging="2160"/>
        <w:rPr>
          <w:b/>
          <w:bCs/>
        </w:rPr>
      </w:pPr>
      <w:r>
        <w:rPr>
          <w:b/>
          <w:bCs/>
        </w:rPr>
        <w:tab/>
      </w:r>
      <w:r w:rsidR="00AB3251" w:rsidRPr="00AB3251">
        <w:rPr>
          <w:b/>
          <w:bCs/>
        </w:rPr>
        <w:t>Vero Beach</w:t>
      </w:r>
      <w:r w:rsidR="004C72B1">
        <w:rPr>
          <w:b/>
          <w:bCs/>
        </w:rPr>
        <w:t xml:space="preserve">, Florida </w:t>
      </w:r>
    </w:p>
    <w:p w14:paraId="1EA0F5CD" w14:textId="77777777" w:rsidR="004C72B1" w:rsidRDefault="004C72B1" w:rsidP="004C72B1">
      <w:pPr>
        <w:tabs>
          <w:tab w:val="left" w:pos="2160"/>
        </w:tabs>
        <w:ind w:left="2160" w:hanging="2160"/>
        <w:rPr>
          <w:b/>
          <w:bCs/>
        </w:rPr>
      </w:pPr>
    </w:p>
    <w:p w14:paraId="20027425" w14:textId="77777777" w:rsidR="004C72B1" w:rsidRDefault="004C72B1" w:rsidP="004C72B1">
      <w:pPr>
        <w:tabs>
          <w:tab w:val="left" w:pos="2160"/>
        </w:tabs>
        <w:ind w:left="2160" w:hanging="2160"/>
        <w:rPr>
          <w:b/>
          <w:bCs/>
        </w:rPr>
      </w:pPr>
      <w:r>
        <w:rPr>
          <w:b/>
          <w:bCs/>
        </w:rPr>
        <w:t>Salary:</w:t>
      </w:r>
      <w:r>
        <w:rPr>
          <w:b/>
          <w:bCs/>
        </w:rPr>
        <w:tab/>
        <w:t>Commensurate with Qualifications and Experience</w:t>
      </w:r>
    </w:p>
    <w:p w14:paraId="192E6B89" w14:textId="77777777" w:rsidR="004C72B1" w:rsidRDefault="004C72B1" w:rsidP="004C72B1">
      <w:pPr>
        <w:tabs>
          <w:tab w:val="left" w:pos="2160"/>
        </w:tabs>
        <w:ind w:left="2160" w:hanging="2160"/>
        <w:rPr>
          <w:b/>
          <w:bCs/>
        </w:rPr>
      </w:pPr>
    </w:p>
    <w:p w14:paraId="24E0342C" w14:textId="60705DEC" w:rsidR="004C72B1" w:rsidRPr="00B47E4B" w:rsidRDefault="004C72B1" w:rsidP="004C72B1">
      <w:pPr>
        <w:tabs>
          <w:tab w:val="left" w:pos="-1440"/>
          <w:tab w:val="left" w:pos="2160"/>
        </w:tabs>
        <w:ind w:left="2160" w:hanging="2160"/>
        <w:rPr>
          <w:b/>
          <w:bCs/>
          <w:i/>
        </w:rPr>
      </w:pPr>
      <w:r>
        <w:rPr>
          <w:b/>
          <w:bCs/>
        </w:rPr>
        <w:t>Review Date:</w:t>
      </w:r>
      <w:r>
        <w:rPr>
          <w:b/>
          <w:bCs/>
        </w:rPr>
        <w:tab/>
      </w:r>
      <w:r w:rsidR="001C32FD">
        <w:rPr>
          <w:b/>
          <w:bCs/>
        </w:rPr>
        <w:t>For full consideration, candidates should apply and submit a</w:t>
      </w:r>
      <w:r w:rsidR="00AB5E69">
        <w:rPr>
          <w:b/>
          <w:bCs/>
        </w:rPr>
        <w:t>dditional materials by April 30</w:t>
      </w:r>
      <w:r w:rsidR="00AB3251">
        <w:rPr>
          <w:b/>
          <w:bCs/>
        </w:rPr>
        <w:t>, 2018</w:t>
      </w:r>
      <w:r w:rsidR="00BE35CD">
        <w:rPr>
          <w:b/>
          <w:bCs/>
        </w:rPr>
        <w:t xml:space="preserve">. </w:t>
      </w:r>
      <w:r w:rsidR="001C32FD">
        <w:rPr>
          <w:b/>
          <w:bCs/>
        </w:rPr>
        <w:t xml:space="preserve"> The p</w:t>
      </w:r>
      <w:r w:rsidR="00BE35CD">
        <w:rPr>
          <w:b/>
          <w:bCs/>
        </w:rPr>
        <w:t xml:space="preserve">osition will </w:t>
      </w:r>
      <w:r w:rsidR="00AB5E69">
        <w:rPr>
          <w:b/>
          <w:bCs/>
        </w:rPr>
        <w:t xml:space="preserve">remain </w:t>
      </w:r>
      <w:r w:rsidR="00BE35CD">
        <w:rPr>
          <w:b/>
          <w:bCs/>
        </w:rPr>
        <w:t>open until a viable applicant pool is determined.</w:t>
      </w:r>
    </w:p>
    <w:p w14:paraId="483E47D0" w14:textId="77777777" w:rsidR="004C72B1" w:rsidRDefault="004C72B1" w:rsidP="004C72B1"/>
    <w:p w14:paraId="1855C983" w14:textId="77777777" w:rsidR="004C72B1" w:rsidRDefault="004C72B1" w:rsidP="00CC123C">
      <w:pPr>
        <w:outlineLvl w:val="0"/>
        <w:rPr>
          <w:b/>
          <w:bCs/>
        </w:rPr>
      </w:pPr>
      <w:r>
        <w:rPr>
          <w:b/>
          <w:bCs/>
          <w:u w:val="single"/>
        </w:rPr>
        <w:t>Duties and Responsibilities</w:t>
      </w:r>
    </w:p>
    <w:p w14:paraId="55DC91E2" w14:textId="254B0088" w:rsidR="00201B68" w:rsidRDefault="004C72B1" w:rsidP="004C72B1">
      <w:r>
        <w:t>This is a 12-month</w:t>
      </w:r>
      <w:r w:rsidR="00AB3251">
        <w:t xml:space="preserve"> non-</w:t>
      </w:r>
      <w:r>
        <w:t>tenu</w:t>
      </w:r>
      <w:r w:rsidR="00AB3251">
        <w:t>re-accruing position with a 100</w:t>
      </w:r>
      <w:r>
        <w:t>% research</w:t>
      </w:r>
      <w:r w:rsidR="00AB3251">
        <w:t xml:space="preserve"> appointment</w:t>
      </w:r>
      <w:r>
        <w:t xml:space="preserve"> (Florida A</w:t>
      </w:r>
      <w:r w:rsidR="00AB3251">
        <w:t>gricultural Experiment Station),</w:t>
      </w:r>
      <w:r w:rsidRPr="00B47E4B">
        <w:rPr>
          <w:bCs/>
        </w:rPr>
        <w:t xml:space="preserve"> </w:t>
      </w:r>
      <w:r>
        <w:t xml:space="preserve">available </w:t>
      </w:r>
      <w:r w:rsidR="00201B68">
        <w:t>at</w:t>
      </w:r>
      <w:r>
        <w:t xml:space="preserve"> the </w:t>
      </w:r>
      <w:r w:rsidR="00D20D28" w:rsidRPr="00BF1932">
        <w:rPr>
          <w:bCs/>
        </w:rPr>
        <w:t>Florida Medical Entomology Laboratory</w:t>
      </w:r>
      <w:r w:rsidRPr="00EE6657">
        <w:t>,</w:t>
      </w:r>
      <w:r>
        <w:t xml:space="preserve"> Institute of Food and Agricultural Sciences, at the University of Florida.  This assignment may change in accordance with the needs of the unit. </w:t>
      </w:r>
      <w:r w:rsidR="00EC59F0">
        <w:t>Research d</w:t>
      </w:r>
      <w:r w:rsidR="00355F86" w:rsidRPr="00AB3251">
        <w:t>uties focus on the biology and control of mosquitoes and the pa</w:t>
      </w:r>
      <w:r w:rsidR="00355F86">
        <w:t>thogens they transmit with emphasis</w:t>
      </w:r>
      <w:r w:rsidR="00355F86" w:rsidRPr="00AB3251">
        <w:t xml:space="preserve"> </w:t>
      </w:r>
      <w:r w:rsidR="00B2571C" w:rsidRPr="00AB3251">
        <w:t>on</w:t>
      </w:r>
      <w:r w:rsidR="00B2571C">
        <w:t xml:space="preserve"> applied research topics that affect Florida mosquito control and public health</w:t>
      </w:r>
      <w:r w:rsidR="00355F86">
        <w:t xml:space="preserve">. </w:t>
      </w:r>
    </w:p>
    <w:p w14:paraId="2A9C2ACE" w14:textId="3A43CB57" w:rsidR="00AB3251" w:rsidRDefault="00355F86" w:rsidP="004C72B1">
      <w:r>
        <w:t xml:space="preserve"> </w:t>
      </w:r>
    </w:p>
    <w:p w14:paraId="4422F2F5" w14:textId="77777777" w:rsidR="00AB3251" w:rsidRDefault="00AB3251" w:rsidP="00AB3251">
      <w:r w:rsidRPr="00683701">
        <w:t xml:space="preserve">The faculty member will seek external funding to support his/her program and will integrate research with that of other FMEL faculty. Duties include providing quarterly and annual reports </w:t>
      </w:r>
      <w:r w:rsidR="00355F86">
        <w:t>as needed</w:t>
      </w:r>
      <w:r w:rsidRPr="00683701">
        <w:t xml:space="preserve">, reporting of results to clientele in Florida mosquito control, and annually producing peer reviewed publications resulting from studies at the FMEL. </w:t>
      </w:r>
      <w:r w:rsidR="00355F86">
        <w:t xml:space="preserve"> </w:t>
      </w:r>
      <w:r w:rsidRPr="00683701">
        <w:t xml:space="preserve">Because of the IFAS land-grant mission, all faculty are expected to be supportive of and engaged in all three mission areas - Research, Teaching and Extension - regardless of the assignment split specified in the position description. </w:t>
      </w:r>
    </w:p>
    <w:p w14:paraId="0BCF7DD8" w14:textId="77777777" w:rsidR="004C72B1" w:rsidRDefault="004C72B1" w:rsidP="004C72B1"/>
    <w:p w14:paraId="321B7CF8" w14:textId="77777777" w:rsidR="004C72B1" w:rsidRDefault="004C72B1" w:rsidP="00CC123C">
      <w:pPr>
        <w:outlineLvl w:val="0"/>
        <w:rPr>
          <w:b/>
          <w:bCs/>
        </w:rPr>
      </w:pPr>
      <w:r>
        <w:rPr>
          <w:b/>
          <w:bCs/>
          <w:u w:val="single"/>
        </w:rPr>
        <w:t>Qualifications</w:t>
      </w:r>
      <w:r w:rsidR="00CB304F">
        <w:rPr>
          <w:b/>
          <w:bCs/>
          <w:u w:val="single"/>
        </w:rPr>
        <w:t>:</w:t>
      </w:r>
    </w:p>
    <w:p w14:paraId="63960418" w14:textId="77777777" w:rsidR="00AB3251" w:rsidRDefault="00AB3251" w:rsidP="004C72B1">
      <w:pPr>
        <w:rPr>
          <w:u w:val="single"/>
        </w:rPr>
      </w:pPr>
    </w:p>
    <w:p w14:paraId="0D27E9EF" w14:textId="5AA9576D" w:rsidR="00CB304F" w:rsidRDefault="00CB304F" w:rsidP="00CB304F">
      <w:r w:rsidRPr="00683701">
        <w:t xml:space="preserve">A doctorate (foreign equivalent acceptable) in a relevant biological science is required. Candidates must have demonstrated relevant experience including the ability to use tools in other </w:t>
      </w:r>
      <w:r>
        <w:t xml:space="preserve">disciplines (e.g., molecular biology, ecology, toxicology, biochemistry, zoology, entomology) to design, analyze, and interpret research on mosquito and vector biology and epidemiology that </w:t>
      </w:r>
      <w:r>
        <w:lastRenderedPageBreak/>
        <w:t xml:space="preserve">will advance control research. Candidates should have demonstrated skills in verbal and written communication, interpersonal relationships, and procurement of extramural funding. Candidates must be supportive of the mission of the Land-Grant system. Candidates must also have a commitment to IFAS core values of excellence, diversity, global involvement, and accountability. </w:t>
      </w:r>
    </w:p>
    <w:p w14:paraId="4F4627CD" w14:textId="77777777" w:rsidR="00CB304F" w:rsidRDefault="00CB304F" w:rsidP="00CB304F"/>
    <w:p w14:paraId="5171C33B" w14:textId="77777777" w:rsidR="00CB304F" w:rsidRDefault="00CB304F" w:rsidP="00CB304F">
      <w:r w:rsidRPr="00683701">
        <w:rPr>
          <w:u w:val="single"/>
        </w:rPr>
        <w:t>Preferred</w:t>
      </w:r>
      <w:r>
        <w:t>: Special consideration will be given to candidates with previous experience with research dealing with mosquito/vector/arbovirus control.</w:t>
      </w:r>
    </w:p>
    <w:p w14:paraId="145B8D85" w14:textId="77777777" w:rsidR="009C28AE" w:rsidRDefault="009C28AE" w:rsidP="00CB304F">
      <w:pPr>
        <w:ind w:firstLine="720"/>
      </w:pPr>
    </w:p>
    <w:p w14:paraId="1750EE0D" w14:textId="77777777" w:rsidR="004C72B1" w:rsidRDefault="004C72B1" w:rsidP="00CC123C">
      <w:pPr>
        <w:outlineLvl w:val="0"/>
      </w:pPr>
      <w:r>
        <w:rPr>
          <w:b/>
          <w:bCs/>
          <w:u w:val="single"/>
        </w:rPr>
        <w:t>Background Information</w:t>
      </w:r>
      <w:r>
        <w:rPr>
          <w:b/>
          <w:bCs/>
        </w:rPr>
        <w:t>:</w:t>
      </w:r>
      <w:r>
        <w:t xml:space="preserve"> </w:t>
      </w:r>
    </w:p>
    <w:p w14:paraId="16C92E2F" w14:textId="77777777" w:rsidR="00CB304F" w:rsidRDefault="00CB304F" w:rsidP="004C72B1">
      <w:pPr>
        <w:rPr>
          <w:b/>
          <w:i/>
        </w:rPr>
      </w:pPr>
    </w:p>
    <w:p w14:paraId="3EFD8329" w14:textId="77777777" w:rsidR="00CB304F" w:rsidRDefault="00CB304F" w:rsidP="00CB304F">
      <w:r>
        <w:t xml:space="preserve">The Florida Medical Entomology Laboratory </w:t>
      </w:r>
      <w:hyperlink r:id="rId10" w:history="1">
        <w:r w:rsidRPr="00801DC4">
          <w:rPr>
            <w:rStyle w:val="Hyperlink"/>
          </w:rPr>
          <w:t>(http://fmel.ifas.ufl.edu)</w:t>
        </w:r>
      </w:hyperlink>
      <w:r>
        <w:t xml:space="preserve"> is located on a 38 acre campus, much of which is comprised of native Florida coastal hammock habitat, 5 miles south of Vero Beach, Florida. </w:t>
      </w:r>
      <w:r w:rsidR="004C6CC9" w:rsidRPr="00A826EC">
        <w:t xml:space="preserve">Faculty and staff at the FMEL perform research on </w:t>
      </w:r>
      <w:r w:rsidR="004C6CC9">
        <w:t xml:space="preserve">diverse topics related to human/animal pathogens and their arthropod vectors. </w:t>
      </w:r>
      <w:r>
        <w:t xml:space="preserve"> FMEL Facilities include a Biosafety Level</w:t>
      </w:r>
      <w:r w:rsidR="00641D5C">
        <w:t xml:space="preserve"> 2 and</w:t>
      </w:r>
      <w:r>
        <w:t xml:space="preserve"> 3 laboratory, a library, shop facilities, an animal holding and rearing facility, comprehensive computing equipment, a vehicle pool, mosquito rearing facilities, and a 12 bed dormitory for visiting scientists and students. Current laboratory staff includes 13 faculty, several postdoctoral fellows and graduate students and ca. 20 support personnel. </w:t>
      </w:r>
    </w:p>
    <w:p w14:paraId="1E9D9DAE" w14:textId="77777777" w:rsidR="004C72B1" w:rsidRPr="006D6866" w:rsidRDefault="004C72B1" w:rsidP="004C72B1">
      <w:pPr>
        <w:rPr>
          <w:b/>
          <w:i/>
        </w:rPr>
      </w:pPr>
    </w:p>
    <w:p w14:paraId="1FB6D143" w14:textId="77777777" w:rsidR="004C72B1" w:rsidRDefault="004C72B1" w:rsidP="004C72B1">
      <w:pPr>
        <w:rPr>
          <w:color w:val="000000"/>
        </w:rPr>
      </w:pPr>
      <w:r w:rsidRPr="003C36AB">
        <w:rPr>
          <w:color w:val="000000"/>
        </w:rPr>
        <w:t xml:space="preserve">The University of Florida </w:t>
      </w:r>
      <w:r w:rsidR="009D7166">
        <w:rPr>
          <w:color w:val="000000"/>
        </w:rPr>
        <w:t>(</w:t>
      </w:r>
      <w:hyperlink r:id="rId11" w:history="1">
        <w:r w:rsidR="009D7166" w:rsidRPr="00CF3B2D">
          <w:rPr>
            <w:rStyle w:val="Hyperlink"/>
          </w:rPr>
          <w:t>http://www.ufl.edu</w:t>
        </w:r>
      </w:hyperlink>
      <w:r w:rsidR="009D7166">
        <w:rPr>
          <w:color w:val="000000"/>
        </w:rPr>
        <w:t>)</w:t>
      </w:r>
      <w:r>
        <w:rPr>
          <w:color w:val="000000"/>
        </w:rPr>
        <w:t xml:space="preserve"> is a Land-Grant</w:t>
      </w:r>
      <w:r w:rsidR="00887E56">
        <w:rPr>
          <w:color w:val="000000"/>
        </w:rPr>
        <w:t xml:space="preserve">, </w:t>
      </w:r>
      <w:r>
        <w:rPr>
          <w:color w:val="000000"/>
        </w:rPr>
        <w:t>Sea-</w:t>
      </w:r>
      <w:r w:rsidRPr="003C36AB">
        <w:rPr>
          <w:color w:val="000000"/>
        </w:rPr>
        <w:t>Grant</w:t>
      </w:r>
      <w:r w:rsidR="00115760">
        <w:rPr>
          <w:color w:val="000000"/>
        </w:rPr>
        <w:t xml:space="preserve">, and Space-Grant </w:t>
      </w:r>
      <w:r w:rsidRPr="003C36AB">
        <w:rPr>
          <w:color w:val="000000"/>
        </w:rPr>
        <w:t xml:space="preserve">institution, encompassing virtually all academic and professional disciplines, with an enrollment of more than </w:t>
      </w:r>
      <w:r w:rsidR="00E239AB">
        <w:rPr>
          <w:color w:val="000000"/>
        </w:rPr>
        <w:t>5</w:t>
      </w:r>
      <w:r w:rsidR="00275245">
        <w:rPr>
          <w:color w:val="000000"/>
        </w:rPr>
        <w:t>3</w:t>
      </w:r>
      <w:r w:rsidRPr="003C36AB">
        <w:rPr>
          <w:color w:val="000000"/>
        </w:rPr>
        <w:t>,000 students</w:t>
      </w:r>
      <w:r>
        <w:rPr>
          <w:color w:val="000000"/>
        </w:rPr>
        <w:t>.</w:t>
      </w:r>
      <w:r w:rsidRPr="003C36AB">
        <w:rPr>
          <w:color w:val="000000"/>
        </w:rPr>
        <w:t xml:space="preserve"> </w:t>
      </w:r>
      <w:r>
        <w:rPr>
          <w:color w:val="000000"/>
        </w:rPr>
        <w:t xml:space="preserve"> </w:t>
      </w:r>
      <w:r w:rsidRPr="003C36AB">
        <w:rPr>
          <w:color w:val="000000"/>
        </w:rPr>
        <w:t>UF is a member of The Association of American Universities.  The Institute of Food and Agricultural Sciences</w:t>
      </w:r>
      <w:r w:rsidR="009D7166">
        <w:rPr>
          <w:color w:val="000000"/>
        </w:rPr>
        <w:t xml:space="preserve"> (</w:t>
      </w:r>
      <w:hyperlink r:id="rId12" w:history="1">
        <w:r w:rsidR="009D7166" w:rsidRPr="00CF3B2D">
          <w:rPr>
            <w:rStyle w:val="Hyperlink"/>
          </w:rPr>
          <w:t>http://ifas.ufl.edu</w:t>
        </w:r>
      </w:hyperlink>
      <w:r w:rsidR="006821C0">
        <w:rPr>
          <w:color w:val="000000"/>
        </w:rPr>
        <w:t xml:space="preserve">) </w:t>
      </w:r>
      <w:r w:rsidRPr="003C36AB">
        <w:rPr>
          <w:color w:val="000000"/>
        </w:rPr>
        <w:t>includes the College of Agricultural and Life Sciences</w:t>
      </w:r>
      <w:r w:rsidR="009D7166">
        <w:rPr>
          <w:color w:val="000000"/>
        </w:rPr>
        <w:t xml:space="preserve"> (</w:t>
      </w:r>
      <w:hyperlink r:id="rId13" w:history="1">
        <w:r w:rsidR="009D7166" w:rsidRPr="00CF3B2D">
          <w:rPr>
            <w:rStyle w:val="Hyperlink"/>
          </w:rPr>
          <w:t>http://cals.ufl.edu</w:t>
        </w:r>
      </w:hyperlink>
      <w:r w:rsidR="009D7166">
        <w:rPr>
          <w:color w:val="000000"/>
        </w:rPr>
        <w:t>)</w:t>
      </w:r>
      <w:r w:rsidRPr="003C36AB">
        <w:rPr>
          <w:color w:val="000000"/>
        </w:rPr>
        <w:t xml:space="preserve">, the Florida Agricultural Experiment Station </w:t>
      </w:r>
      <w:r w:rsidR="009D7166">
        <w:rPr>
          <w:color w:val="000000"/>
        </w:rPr>
        <w:t>(</w:t>
      </w:r>
      <w:hyperlink r:id="rId14" w:history="1">
        <w:r w:rsidR="009D7166" w:rsidRPr="00CF3B2D">
          <w:rPr>
            <w:rStyle w:val="Hyperlink"/>
          </w:rPr>
          <w:t>http://research.ifas.ufl.edu</w:t>
        </w:r>
      </w:hyperlink>
      <w:r w:rsidR="009D7166">
        <w:rPr>
          <w:color w:val="000000"/>
        </w:rPr>
        <w:t>)</w:t>
      </w:r>
      <w:r w:rsidRPr="003C36AB">
        <w:rPr>
          <w:color w:val="000000"/>
        </w:rPr>
        <w:t xml:space="preserve">, the Florida Cooperative Extension Service </w:t>
      </w:r>
      <w:r w:rsidR="009D7166">
        <w:rPr>
          <w:color w:val="000000"/>
        </w:rPr>
        <w:t>(</w:t>
      </w:r>
      <w:hyperlink r:id="rId15" w:history="1">
        <w:r w:rsidR="009D7166" w:rsidRPr="00CF3B2D">
          <w:rPr>
            <w:rStyle w:val="Hyperlink"/>
          </w:rPr>
          <w:t>http://extension.ifas.ufl.edu</w:t>
        </w:r>
      </w:hyperlink>
      <w:r w:rsidR="009D7166">
        <w:rPr>
          <w:color w:val="000000"/>
        </w:rPr>
        <w:t>)</w:t>
      </w:r>
      <w:r w:rsidRPr="003C36AB">
        <w:rPr>
          <w:color w:val="000000"/>
        </w:rPr>
        <w:t xml:space="preserve">, the College of Veterinary Medicine </w:t>
      </w:r>
      <w:r w:rsidR="009D7166">
        <w:rPr>
          <w:color w:val="000000"/>
        </w:rPr>
        <w:t>(</w:t>
      </w:r>
      <w:hyperlink r:id="rId16" w:history="1">
        <w:r w:rsidR="009D7166" w:rsidRPr="00CF3B2D">
          <w:rPr>
            <w:rStyle w:val="Hyperlink"/>
          </w:rPr>
          <w:t>http://www.vetmed.ufl.edu</w:t>
        </w:r>
      </w:hyperlink>
      <w:r w:rsidR="009D7166">
        <w:rPr>
          <w:color w:val="000000"/>
        </w:rPr>
        <w:t>)</w:t>
      </w:r>
      <w:r w:rsidRPr="003C36AB">
        <w:rPr>
          <w:color w:val="000000"/>
        </w:rPr>
        <w:t xml:space="preserve">, </w:t>
      </w:r>
      <w:r w:rsidR="005919CD">
        <w:rPr>
          <w:color w:val="000000"/>
        </w:rPr>
        <w:t>the Florida Sea Grant program (</w:t>
      </w:r>
      <w:hyperlink r:id="rId17" w:history="1">
        <w:r w:rsidR="005919CD" w:rsidRPr="00A17D8F">
          <w:rPr>
            <w:rStyle w:val="Hyperlink"/>
          </w:rPr>
          <w:t>http://www.flseagrant.org/</w:t>
        </w:r>
      </w:hyperlink>
      <w:r w:rsidR="005919CD">
        <w:rPr>
          <w:color w:val="000000"/>
        </w:rPr>
        <w:t xml:space="preserve"> ), </w:t>
      </w:r>
      <w:r w:rsidRPr="003C36AB">
        <w:rPr>
          <w:color w:val="000000"/>
        </w:rPr>
        <w:t>and encompasses 1</w:t>
      </w:r>
      <w:r w:rsidR="00024559">
        <w:rPr>
          <w:color w:val="000000"/>
        </w:rPr>
        <w:t>6</w:t>
      </w:r>
      <w:r w:rsidR="00D532DB">
        <w:rPr>
          <w:color w:val="000000"/>
        </w:rPr>
        <w:t xml:space="preserve"> on-campus </w:t>
      </w:r>
      <w:r w:rsidRPr="003C36AB">
        <w:rPr>
          <w:color w:val="000000"/>
        </w:rPr>
        <w:t xml:space="preserve">academic departments and </w:t>
      </w:r>
      <w:r w:rsidR="00D532DB">
        <w:rPr>
          <w:color w:val="000000"/>
        </w:rPr>
        <w:t xml:space="preserve">schools, </w:t>
      </w:r>
      <w:r w:rsidRPr="003C36AB">
        <w:rPr>
          <w:color w:val="000000"/>
        </w:rPr>
        <w:t>1</w:t>
      </w:r>
      <w:r w:rsidR="00024559">
        <w:rPr>
          <w:color w:val="000000"/>
        </w:rPr>
        <w:t>2</w:t>
      </w:r>
      <w:r w:rsidRPr="003C36AB">
        <w:rPr>
          <w:color w:val="000000"/>
        </w:rPr>
        <w:t xml:space="preserve"> </w:t>
      </w:r>
      <w:r w:rsidR="00D532DB">
        <w:rPr>
          <w:color w:val="000000"/>
        </w:rPr>
        <w:t>R</w:t>
      </w:r>
      <w:r w:rsidRPr="003C36AB">
        <w:rPr>
          <w:color w:val="000000"/>
        </w:rPr>
        <w:t xml:space="preserve">esearch and </w:t>
      </w:r>
      <w:r w:rsidR="00D532DB">
        <w:rPr>
          <w:color w:val="000000"/>
        </w:rPr>
        <w:t>E</w:t>
      </w:r>
      <w:r w:rsidRPr="003C36AB">
        <w:rPr>
          <w:color w:val="000000"/>
        </w:rPr>
        <w:t xml:space="preserve">ducational </w:t>
      </w:r>
      <w:r w:rsidR="00D532DB">
        <w:rPr>
          <w:color w:val="000000"/>
        </w:rPr>
        <w:t>C</w:t>
      </w:r>
      <w:r w:rsidRPr="003C36AB">
        <w:rPr>
          <w:color w:val="000000"/>
        </w:rPr>
        <w:t>enters</w:t>
      </w:r>
      <w:r w:rsidR="00D532DB">
        <w:rPr>
          <w:color w:val="000000"/>
        </w:rPr>
        <w:t xml:space="preserve"> (REC) located</w:t>
      </w:r>
      <w:r w:rsidRPr="003C36AB">
        <w:rPr>
          <w:color w:val="000000"/>
        </w:rPr>
        <w:t xml:space="preserve"> throughout the state, </w:t>
      </w:r>
      <w:r w:rsidR="001F5B5B">
        <w:rPr>
          <w:color w:val="000000"/>
        </w:rPr>
        <w:t>6</w:t>
      </w:r>
      <w:r w:rsidR="00D532DB" w:rsidRPr="00D532DB">
        <w:rPr>
          <w:color w:val="000000"/>
        </w:rPr>
        <w:t xml:space="preserve"> Research sites/demonstration units administered by RECs or academic departments, </w:t>
      </w:r>
      <w:r w:rsidRPr="003C36AB">
        <w:rPr>
          <w:color w:val="000000"/>
        </w:rPr>
        <w:t xml:space="preserve">and </w:t>
      </w:r>
      <w:r w:rsidR="00D532DB" w:rsidRPr="00D532DB">
        <w:rPr>
          <w:color w:val="000000"/>
        </w:rPr>
        <w:t xml:space="preserve">Florida Cooperative Extension Service offices in all 67 counties (counties operate and maintain).  </w:t>
      </w:r>
      <w:r w:rsidRPr="003C36AB">
        <w:rPr>
          <w:color w:val="000000"/>
        </w:rPr>
        <w:t xml:space="preserve">The School of Natural Resources and Environment is an interdisciplinary unit housed in IFAS and managed by several colleges on campus. </w:t>
      </w:r>
      <w:r>
        <w:rPr>
          <w:color w:val="000000"/>
        </w:rPr>
        <w:t xml:space="preserve"> </w:t>
      </w:r>
      <w:r w:rsidRPr="003C36AB">
        <w:rPr>
          <w:color w:val="000000"/>
        </w:rPr>
        <w:t xml:space="preserve">IFAS employs over </w:t>
      </w:r>
      <w:r w:rsidR="00024CA9">
        <w:rPr>
          <w:color w:val="000000"/>
        </w:rPr>
        <w:t>25</w:t>
      </w:r>
      <w:r w:rsidRPr="003C36AB">
        <w:rPr>
          <w:color w:val="000000"/>
        </w:rPr>
        <w:t>00 people,</w:t>
      </w:r>
      <w:r w:rsidR="00E23745">
        <w:rPr>
          <w:color w:val="000000"/>
        </w:rPr>
        <w:t xml:space="preserve"> which includes approximately 900</w:t>
      </w:r>
      <w:r w:rsidRPr="003C36AB">
        <w:rPr>
          <w:color w:val="000000"/>
        </w:rPr>
        <w:t xml:space="preserve"> faculty and </w:t>
      </w:r>
      <w:r w:rsidR="00E23745">
        <w:rPr>
          <w:color w:val="000000"/>
        </w:rPr>
        <w:t>1</w:t>
      </w:r>
      <w:r w:rsidRPr="003C36AB">
        <w:rPr>
          <w:color w:val="000000"/>
        </w:rPr>
        <w:t>2</w:t>
      </w:r>
      <w:r w:rsidR="00E23745">
        <w:rPr>
          <w:color w:val="000000"/>
        </w:rPr>
        <w:t>0</w:t>
      </w:r>
      <w:r w:rsidRPr="003C36AB">
        <w:rPr>
          <w:color w:val="000000"/>
        </w:rPr>
        <w:t>0 support personnel located in Gainesville and throughout the state</w:t>
      </w:r>
      <w:r>
        <w:rPr>
          <w:color w:val="000000"/>
        </w:rPr>
        <w:t xml:space="preserve">.  </w:t>
      </w:r>
      <w:r w:rsidRPr="003C36AB">
        <w:rPr>
          <w:color w:val="000000"/>
        </w:rPr>
        <w:t>IFAS, one of the nation’s largest agricultural and natural resources research and education organizations, is administered by a Senior Vice President and four deans: the Dean of the College of Agricultural and Life Sciences, the Dean for Extension and Director of the Florida Cooperative Extension Service, the Dean for Research and Director of the Florida Agricultural Experiment Station, and the Dean for the College of Veterinary Medicine</w:t>
      </w:r>
      <w:r>
        <w:rPr>
          <w:color w:val="000000"/>
        </w:rPr>
        <w:t>.</w:t>
      </w:r>
      <w:r w:rsidRPr="003C36AB">
        <w:rPr>
          <w:color w:val="000000"/>
        </w:rPr>
        <w:t xml:space="preserve"> </w:t>
      </w:r>
      <w:r>
        <w:rPr>
          <w:color w:val="000000"/>
        </w:rPr>
        <w:t xml:space="preserve"> </w:t>
      </w:r>
    </w:p>
    <w:p w14:paraId="4386C1E5" w14:textId="77777777" w:rsidR="00CB304F" w:rsidRDefault="00CB304F" w:rsidP="004C72B1">
      <w:pPr>
        <w:rPr>
          <w:b/>
        </w:rPr>
      </w:pPr>
    </w:p>
    <w:p w14:paraId="23C93DC4" w14:textId="77777777" w:rsidR="004C72B1" w:rsidRPr="00CB243C" w:rsidRDefault="004C72B1" w:rsidP="00CC123C">
      <w:pPr>
        <w:outlineLvl w:val="0"/>
        <w:rPr>
          <w:b/>
          <w:u w:val="single"/>
        </w:rPr>
      </w:pPr>
      <w:r w:rsidRPr="00CB243C">
        <w:rPr>
          <w:b/>
          <w:u w:val="single"/>
        </w:rPr>
        <w:t>Employment Conditions</w:t>
      </w:r>
    </w:p>
    <w:p w14:paraId="7A535E4B" w14:textId="77777777" w:rsidR="004C72B1" w:rsidRPr="00CB243C" w:rsidRDefault="004C72B1" w:rsidP="004C72B1">
      <w:r w:rsidRPr="00CB243C">
        <w:t xml:space="preserve">This position is available </w:t>
      </w:r>
      <w:r w:rsidR="005A6C85" w:rsidRPr="005A6C85">
        <w:t>July</w:t>
      </w:r>
      <w:r w:rsidR="00B54173" w:rsidRPr="005A6C85">
        <w:t xml:space="preserve"> 31, 2018</w:t>
      </w:r>
      <w:r w:rsidRPr="00CB243C">
        <w:t>, and will be filled as soon thereafter as an acce</w:t>
      </w:r>
      <w:r>
        <w:t>ptable applicant is available.  Compensation is commensurate with the education, experience, and qualifications of the selected applicant.</w:t>
      </w:r>
    </w:p>
    <w:p w14:paraId="6B555822" w14:textId="77777777" w:rsidR="004C72B1" w:rsidRDefault="004C72B1" w:rsidP="004C72B1">
      <w:pPr>
        <w:rPr>
          <w:b/>
        </w:rPr>
      </w:pPr>
    </w:p>
    <w:p w14:paraId="4422F7FA" w14:textId="77777777" w:rsidR="004C72B1" w:rsidRDefault="004C72B1" w:rsidP="00CC123C">
      <w:pPr>
        <w:outlineLvl w:val="0"/>
        <w:rPr>
          <w:b/>
          <w:bCs/>
          <w:u w:val="single"/>
        </w:rPr>
      </w:pPr>
      <w:r>
        <w:rPr>
          <w:b/>
          <w:bCs/>
          <w:u w:val="single"/>
        </w:rPr>
        <w:lastRenderedPageBreak/>
        <w:t xml:space="preserve">Nominations </w:t>
      </w:r>
    </w:p>
    <w:p w14:paraId="0C9013C1" w14:textId="77777777" w:rsidR="004C72B1" w:rsidRDefault="00230689" w:rsidP="004C72B1">
      <w:r>
        <w:t>N</w:t>
      </w:r>
      <w:r w:rsidR="004C72B1">
        <w:t>ominations are welcome.  Nominations need to include the complete na</w:t>
      </w:r>
      <w:r>
        <w:t>me and address of the nominee. This information should be sent to:</w:t>
      </w:r>
    </w:p>
    <w:p w14:paraId="0E52961A" w14:textId="77777777" w:rsidR="004C72B1" w:rsidRDefault="004C72B1" w:rsidP="004C72B1"/>
    <w:p w14:paraId="1D798626" w14:textId="77777777" w:rsidR="00610C92" w:rsidRPr="00610C92" w:rsidRDefault="00610C92" w:rsidP="00610C92">
      <w:pPr>
        <w:rPr>
          <w:iCs/>
          <w:color w:val="081422"/>
        </w:rPr>
      </w:pPr>
      <w:r w:rsidRPr="00610C92">
        <w:rPr>
          <w:iCs/>
          <w:color w:val="081422"/>
        </w:rPr>
        <w:t>Dr. Nathan Burkett-Cadena</w:t>
      </w:r>
    </w:p>
    <w:p w14:paraId="5A1C31B3" w14:textId="77777777" w:rsidR="00610C92" w:rsidRPr="00610C92" w:rsidRDefault="00610C92" w:rsidP="00610C92">
      <w:pPr>
        <w:rPr>
          <w:iCs/>
          <w:color w:val="081422"/>
        </w:rPr>
      </w:pPr>
      <w:r w:rsidRPr="00610C92">
        <w:rPr>
          <w:iCs/>
          <w:color w:val="081422"/>
        </w:rPr>
        <w:t>Chair, Search and Screen Committee</w:t>
      </w:r>
    </w:p>
    <w:p w14:paraId="06AB8E53" w14:textId="77777777" w:rsidR="00610C92" w:rsidRPr="00610C92" w:rsidRDefault="00610C92" w:rsidP="00610C92">
      <w:pPr>
        <w:rPr>
          <w:iCs/>
          <w:color w:val="081422"/>
        </w:rPr>
      </w:pPr>
      <w:r w:rsidRPr="00610C92">
        <w:rPr>
          <w:iCs/>
          <w:color w:val="081422"/>
        </w:rPr>
        <w:t>University of Florida</w:t>
      </w:r>
    </w:p>
    <w:p w14:paraId="7E7FC803" w14:textId="77777777" w:rsidR="00610C92" w:rsidRPr="00610C92" w:rsidRDefault="00610C92" w:rsidP="00610C92">
      <w:pPr>
        <w:rPr>
          <w:iCs/>
          <w:color w:val="081422"/>
        </w:rPr>
      </w:pPr>
      <w:r w:rsidRPr="00610C92">
        <w:rPr>
          <w:iCs/>
          <w:color w:val="081422"/>
        </w:rPr>
        <w:t>Florida Medical Entomology Laboratory</w:t>
      </w:r>
    </w:p>
    <w:p w14:paraId="07290E55" w14:textId="77777777" w:rsidR="00610C92" w:rsidRPr="00610C92" w:rsidRDefault="00610C92" w:rsidP="00610C92">
      <w:pPr>
        <w:rPr>
          <w:iCs/>
          <w:color w:val="081422"/>
        </w:rPr>
      </w:pPr>
      <w:r w:rsidRPr="00610C92">
        <w:rPr>
          <w:iCs/>
          <w:color w:val="081422"/>
        </w:rPr>
        <w:t>200 9th Street S.E.</w:t>
      </w:r>
    </w:p>
    <w:p w14:paraId="4D179471" w14:textId="77777777" w:rsidR="00610C92" w:rsidRPr="00610C92" w:rsidRDefault="00610C92" w:rsidP="00610C92">
      <w:pPr>
        <w:rPr>
          <w:iCs/>
          <w:color w:val="081422"/>
        </w:rPr>
      </w:pPr>
      <w:r w:rsidRPr="00610C92">
        <w:rPr>
          <w:iCs/>
          <w:color w:val="081422"/>
        </w:rPr>
        <w:t>Vero Beach, FL 32962 USA</w:t>
      </w:r>
    </w:p>
    <w:p w14:paraId="1CA68A6B" w14:textId="77777777" w:rsidR="00610C92" w:rsidRPr="00610C92" w:rsidRDefault="00610C92" w:rsidP="00610C92">
      <w:pPr>
        <w:rPr>
          <w:iCs/>
          <w:color w:val="081422"/>
        </w:rPr>
      </w:pPr>
      <w:r w:rsidRPr="00610C92">
        <w:rPr>
          <w:iCs/>
          <w:color w:val="081422"/>
        </w:rPr>
        <w:t>Telephone:                              772-778-7200, extension 141</w:t>
      </w:r>
    </w:p>
    <w:p w14:paraId="3C18FCC5" w14:textId="77777777" w:rsidR="00610C92" w:rsidRPr="00610C92" w:rsidRDefault="00610C92" w:rsidP="00610C92">
      <w:pPr>
        <w:rPr>
          <w:iCs/>
          <w:color w:val="081422"/>
        </w:rPr>
      </w:pPr>
      <w:r w:rsidRPr="00610C92">
        <w:rPr>
          <w:iCs/>
          <w:color w:val="081422"/>
        </w:rPr>
        <w:t xml:space="preserve">Electronic Mail:                       </w:t>
      </w:r>
      <w:hyperlink r:id="rId18" w:history="1">
        <w:r w:rsidRPr="00610C92">
          <w:rPr>
            <w:rStyle w:val="Hyperlink"/>
            <w:iCs/>
          </w:rPr>
          <w:t>nburkettcadena@ufl.edu</w:t>
        </w:r>
      </w:hyperlink>
    </w:p>
    <w:p w14:paraId="581DA18A" w14:textId="1AADED69" w:rsidR="00230689" w:rsidRPr="00E962EE" w:rsidRDefault="00230689" w:rsidP="00230689"/>
    <w:p w14:paraId="03CB0AD2" w14:textId="77777777" w:rsidR="00230689" w:rsidRPr="00E962EE" w:rsidRDefault="00230689" w:rsidP="004C72B1"/>
    <w:p w14:paraId="1F6ACC0B" w14:textId="77777777" w:rsidR="00355F86" w:rsidRPr="00DA1FA6" w:rsidRDefault="00355F86" w:rsidP="00355F86">
      <w:pPr>
        <w:outlineLvl w:val="0"/>
        <w:rPr>
          <w:b/>
          <w:u w:val="single"/>
        </w:rPr>
      </w:pPr>
      <w:r w:rsidRPr="00DA1FA6">
        <w:rPr>
          <w:b/>
          <w:u w:val="single"/>
        </w:rPr>
        <w:t>Application Information</w:t>
      </w:r>
    </w:p>
    <w:p w14:paraId="5F228CD9" w14:textId="2C46CD5E" w:rsidR="00355F86" w:rsidRDefault="00355F86" w:rsidP="00355F86">
      <w:pPr>
        <w:numPr>
          <w:ilvl w:val="0"/>
          <w:numId w:val="7"/>
        </w:numPr>
      </w:pPr>
      <w:r>
        <w:t xml:space="preserve">Individuals wishing to apply should go online to </w:t>
      </w:r>
      <w:hyperlink r:id="rId19" w:history="1">
        <w:r w:rsidR="00FE04FA" w:rsidRPr="00C872ED">
          <w:rPr>
            <w:rStyle w:val="Hyperlink"/>
          </w:rPr>
          <w:t>http://explore.jobs.ufl.edu/cw/en-us/job/506783</w:t>
        </w:r>
      </w:hyperlink>
      <w:r w:rsidR="00FE04FA">
        <w:t xml:space="preserve"> </w:t>
      </w:r>
      <w:hyperlink r:id="rId20" w:history="1"/>
      <w:r>
        <w:t>and submit:</w:t>
      </w:r>
    </w:p>
    <w:p w14:paraId="4B824C47" w14:textId="77777777" w:rsidR="00355F86" w:rsidRDefault="00355F86" w:rsidP="00355F86">
      <w:pPr>
        <w:numPr>
          <w:ilvl w:val="1"/>
          <w:numId w:val="7"/>
        </w:numPr>
      </w:pPr>
      <w:r>
        <w:t xml:space="preserve">Application </w:t>
      </w:r>
    </w:p>
    <w:p w14:paraId="60B52BC3" w14:textId="77777777" w:rsidR="00355F86" w:rsidRDefault="00355F86" w:rsidP="00355F86">
      <w:pPr>
        <w:numPr>
          <w:ilvl w:val="1"/>
          <w:numId w:val="7"/>
        </w:numPr>
      </w:pPr>
      <w:r>
        <w:t xml:space="preserve">Cover letter that states applicant’s interest in the position and qualifications relative to the credentials listed </w:t>
      </w:r>
    </w:p>
    <w:p w14:paraId="215CCE3B" w14:textId="77777777" w:rsidR="00355F86" w:rsidRDefault="00355F86" w:rsidP="00355F86">
      <w:pPr>
        <w:numPr>
          <w:ilvl w:val="1"/>
          <w:numId w:val="7"/>
        </w:numPr>
      </w:pPr>
      <w:r>
        <w:t>Statement of research interests</w:t>
      </w:r>
    </w:p>
    <w:p w14:paraId="0060609D" w14:textId="46F24347" w:rsidR="00355F86" w:rsidRDefault="00355F86" w:rsidP="00355F86">
      <w:pPr>
        <w:numPr>
          <w:ilvl w:val="1"/>
          <w:numId w:val="7"/>
        </w:numPr>
      </w:pPr>
      <w:r>
        <w:t>Curriculum Vitae</w:t>
      </w:r>
    </w:p>
    <w:p w14:paraId="570BE411" w14:textId="4279BC3F" w:rsidR="00201B68" w:rsidRDefault="00201B68" w:rsidP="00355F86">
      <w:pPr>
        <w:numPr>
          <w:ilvl w:val="1"/>
          <w:numId w:val="7"/>
        </w:numPr>
      </w:pPr>
      <w:r>
        <w:t>Three letters of reference</w:t>
      </w:r>
    </w:p>
    <w:p w14:paraId="0C671CD6" w14:textId="77777777" w:rsidR="00355F86" w:rsidRDefault="00355F86" w:rsidP="00355F86">
      <w:pPr>
        <w:ind w:left="1440"/>
      </w:pPr>
    </w:p>
    <w:p w14:paraId="6ACA0140" w14:textId="77777777" w:rsidR="00355F86" w:rsidRDefault="00355F86" w:rsidP="00355F86">
      <w:pPr>
        <w:widowControl w:val="0"/>
        <w:numPr>
          <w:ilvl w:val="0"/>
          <w:numId w:val="7"/>
        </w:numPr>
        <w:autoSpaceDE w:val="0"/>
        <w:autoSpaceDN w:val="0"/>
        <w:adjustRightInd w:val="0"/>
      </w:pPr>
      <w:r>
        <w:t xml:space="preserve">Official transcripts showing receipt of the doctoral degree and three letters of recommendation should be sent to: </w:t>
      </w:r>
    </w:p>
    <w:p w14:paraId="629EF5B7" w14:textId="73163670" w:rsidR="00355F86" w:rsidRDefault="00355F86" w:rsidP="00355F86">
      <w:pPr>
        <w:widowControl w:val="0"/>
        <w:numPr>
          <w:ilvl w:val="0"/>
          <w:numId w:val="7"/>
        </w:numPr>
        <w:autoSpaceDE w:val="0"/>
        <w:autoSpaceDN w:val="0"/>
        <w:adjustRightInd w:val="0"/>
      </w:pPr>
      <w:r>
        <w:t>All inquiries should be made by email to</w:t>
      </w:r>
      <w:r w:rsidR="00201B68">
        <w:t>:</w:t>
      </w:r>
      <w:r>
        <w:t xml:space="preserve"> </w:t>
      </w:r>
    </w:p>
    <w:p w14:paraId="074559C1" w14:textId="77777777" w:rsidR="00355F86" w:rsidRDefault="00355F86" w:rsidP="00355F86">
      <w:pPr>
        <w:tabs>
          <w:tab w:val="left" w:pos="-1440"/>
        </w:tabs>
        <w:ind w:left="6480" w:hanging="6480"/>
        <w:rPr>
          <w:bCs/>
          <w:sz w:val="20"/>
          <w:szCs w:val="20"/>
        </w:rPr>
      </w:pPr>
    </w:p>
    <w:p w14:paraId="1A3157F9" w14:textId="77777777" w:rsidR="00610C92" w:rsidRPr="00610C92" w:rsidRDefault="00610C92" w:rsidP="00610C92">
      <w:pPr>
        <w:rPr>
          <w:iCs/>
          <w:color w:val="081422"/>
        </w:rPr>
      </w:pPr>
      <w:r w:rsidRPr="00610C92">
        <w:rPr>
          <w:iCs/>
          <w:color w:val="081422"/>
        </w:rPr>
        <w:t>Dr. Nathan Burkett-Cadena</w:t>
      </w:r>
    </w:p>
    <w:p w14:paraId="7208B2DC" w14:textId="77777777" w:rsidR="00610C92" w:rsidRPr="00610C92" w:rsidRDefault="00610C92" w:rsidP="00610C92">
      <w:pPr>
        <w:rPr>
          <w:iCs/>
          <w:color w:val="081422"/>
        </w:rPr>
      </w:pPr>
      <w:r w:rsidRPr="00610C92">
        <w:rPr>
          <w:iCs/>
          <w:color w:val="081422"/>
        </w:rPr>
        <w:t>Chair, Search and Screen Committee</w:t>
      </w:r>
    </w:p>
    <w:p w14:paraId="52C2A618" w14:textId="77777777" w:rsidR="00610C92" w:rsidRPr="00610C92" w:rsidRDefault="00610C92" w:rsidP="00610C92">
      <w:pPr>
        <w:rPr>
          <w:iCs/>
          <w:color w:val="081422"/>
        </w:rPr>
      </w:pPr>
      <w:r w:rsidRPr="00610C92">
        <w:rPr>
          <w:iCs/>
          <w:color w:val="081422"/>
        </w:rPr>
        <w:t>University of Florida</w:t>
      </w:r>
    </w:p>
    <w:p w14:paraId="106AD072" w14:textId="77777777" w:rsidR="00610C92" w:rsidRPr="00610C92" w:rsidRDefault="00610C92" w:rsidP="00610C92">
      <w:pPr>
        <w:rPr>
          <w:iCs/>
          <w:color w:val="081422"/>
        </w:rPr>
      </w:pPr>
      <w:r w:rsidRPr="00610C92">
        <w:rPr>
          <w:iCs/>
          <w:color w:val="081422"/>
        </w:rPr>
        <w:t>Florida Medical Entomology Laboratory</w:t>
      </w:r>
    </w:p>
    <w:p w14:paraId="6CCB6434" w14:textId="77777777" w:rsidR="00610C92" w:rsidRPr="00610C92" w:rsidRDefault="00610C92" w:rsidP="00610C92">
      <w:pPr>
        <w:rPr>
          <w:iCs/>
          <w:color w:val="081422"/>
        </w:rPr>
      </w:pPr>
      <w:r w:rsidRPr="00610C92">
        <w:rPr>
          <w:iCs/>
          <w:color w:val="081422"/>
        </w:rPr>
        <w:t>200 9th Street S.E.</w:t>
      </w:r>
    </w:p>
    <w:p w14:paraId="51D000F9" w14:textId="77777777" w:rsidR="00610C92" w:rsidRPr="00610C92" w:rsidRDefault="00610C92" w:rsidP="00610C92">
      <w:pPr>
        <w:rPr>
          <w:iCs/>
          <w:color w:val="081422"/>
        </w:rPr>
      </w:pPr>
      <w:r w:rsidRPr="00610C92">
        <w:rPr>
          <w:iCs/>
          <w:color w:val="081422"/>
        </w:rPr>
        <w:t>Vero Beach, FL 32962 USA</w:t>
      </w:r>
    </w:p>
    <w:p w14:paraId="33C22175" w14:textId="77777777" w:rsidR="00610C92" w:rsidRPr="00610C92" w:rsidRDefault="00610C92" w:rsidP="00610C92">
      <w:pPr>
        <w:rPr>
          <w:iCs/>
          <w:color w:val="081422"/>
        </w:rPr>
      </w:pPr>
      <w:r w:rsidRPr="00610C92">
        <w:rPr>
          <w:iCs/>
          <w:color w:val="081422"/>
        </w:rPr>
        <w:t>Telephone:                              772-778-7200, extension 141</w:t>
      </w:r>
    </w:p>
    <w:p w14:paraId="398A468B" w14:textId="77777777" w:rsidR="00610C92" w:rsidRPr="00610C92" w:rsidRDefault="00610C92" w:rsidP="00610C92">
      <w:pPr>
        <w:rPr>
          <w:iCs/>
          <w:color w:val="081422"/>
        </w:rPr>
      </w:pPr>
      <w:r w:rsidRPr="00610C92">
        <w:rPr>
          <w:iCs/>
          <w:color w:val="081422"/>
        </w:rPr>
        <w:t xml:space="preserve">Electronic Mail:                       </w:t>
      </w:r>
      <w:hyperlink r:id="rId21" w:history="1">
        <w:r w:rsidRPr="00610C92">
          <w:rPr>
            <w:rStyle w:val="Hyperlink"/>
            <w:iCs/>
          </w:rPr>
          <w:t>nburkettcadena@ufl.edu</w:t>
        </w:r>
      </w:hyperlink>
    </w:p>
    <w:p w14:paraId="3353DA7B" w14:textId="77777777" w:rsidR="00355F86" w:rsidRPr="00E962EE" w:rsidRDefault="00355F86" w:rsidP="00355F86"/>
    <w:p w14:paraId="32F1694A" w14:textId="77777777" w:rsidR="00355F86" w:rsidRDefault="00355F86" w:rsidP="00355F86">
      <w:pPr>
        <w:rPr>
          <w:iCs/>
        </w:rPr>
      </w:pPr>
      <w:r>
        <w:rPr>
          <w:iCs/>
        </w:rPr>
        <w:t xml:space="preserve">Final candidate will be required to provide official transcript to the hiring department upon hire. A transcript will not be considered “official” if a designation of “Issued to Student” is visible.  Degrees earned from an education institution outside of the United States are required to be evaluated by a professional credentialing service provider approved by National Association of Credential Evaluation Services (NACES), which can be found at </w:t>
      </w:r>
      <w:hyperlink r:id="rId22" w:history="1">
        <w:r w:rsidRPr="0093637E">
          <w:rPr>
            <w:rStyle w:val="Hyperlink"/>
            <w:iCs/>
          </w:rPr>
          <w:t>http://www.naces.org/</w:t>
        </w:r>
      </w:hyperlink>
      <w:r>
        <w:rPr>
          <w:iCs/>
        </w:rPr>
        <w:t xml:space="preserve"> .</w:t>
      </w:r>
    </w:p>
    <w:p w14:paraId="72611618" w14:textId="77777777" w:rsidR="00355F86" w:rsidRDefault="00355F86" w:rsidP="00355F86"/>
    <w:p w14:paraId="11998B3C" w14:textId="77777777" w:rsidR="004320ED" w:rsidRPr="00385B89" w:rsidRDefault="00355F86" w:rsidP="00355F86">
      <w:r>
        <w:rPr>
          <w:i/>
          <w:iCs/>
        </w:rPr>
        <w:t xml:space="preserve">The University of Florida is an Equal Opportunity Institution dedicated to building a broadly diverse and inclusive faculty and staff.  The selection process will be conducted in accord with </w:t>
      </w:r>
      <w:r>
        <w:rPr>
          <w:i/>
          <w:iCs/>
        </w:rPr>
        <w:lastRenderedPageBreak/>
        <w:t>the provisions of Florida’s ‘Government in the Sunshine’ and Public Records Laws.  Persons with disabilities have the right to request and receive reasonable accommodat</w:t>
      </w:r>
      <w:r w:rsidR="00C06F6A">
        <w:rPr>
          <w:i/>
          <w:iCs/>
        </w:rPr>
        <w:t>ions.</w:t>
      </w:r>
    </w:p>
    <w:sectPr w:rsidR="004320ED" w:rsidRPr="00385B89" w:rsidSect="00A76668">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2603E" w14:textId="77777777" w:rsidR="00B6493F" w:rsidRDefault="00B6493F">
      <w:r>
        <w:separator/>
      </w:r>
    </w:p>
  </w:endnote>
  <w:endnote w:type="continuationSeparator" w:id="0">
    <w:p w14:paraId="5C688118" w14:textId="77777777" w:rsidR="00B6493F" w:rsidRDefault="00B6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Roman">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00500000000000000"/>
    <w:charset w:val="00"/>
    <w:family w:val="auto"/>
    <w:pitch w:val="variable"/>
    <w:sig w:usb0="00000003" w:usb1="00000000" w:usb2="00000000" w:usb3="00000000" w:csb0="00000003" w:csb1="00000000"/>
  </w:font>
  <w:font w:name="Palatino-Italic">
    <w:altName w:val="Book Antiqua"/>
    <w:panose1 w:val="020B06040202020202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4CA9" w14:textId="77777777" w:rsidR="00EC59F0" w:rsidRPr="00E22C3A" w:rsidRDefault="00EC59F0" w:rsidP="00D31C10">
    <w:pPr>
      <w:pStyle w:val="Noparagraphstyle"/>
      <w:rPr>
        <w:rFonts w:ascii="Palatino-Italic" w:hAnsi="Palatino-Italic"/>
        <w:i/>
        <w:color w:val="auto"/>
      </w:rPr>
    </w:pPr>
    <w:r w:rsidRPr="00E22C3A">
      <w:rPr>
        <w:rFonts w:ascii="Palatino-Italic" w:hAnsi="Palatino-Italic"/>
        <w:i/>
        <w:color w:val="auto"/>
      </w:rPr>
      <w:t>The Foundation for The Gator Nation</w:t>
    </w:r>
  </w:p>
  <w:p w14:paraId="71B7B095" w14:textId="77777777" w:rsidR="00EC59F0" w:rsidRPr="00E22C3A" w:rsidRDefault="00EC59F0" w:rsidP="00D31C10">
    <w:pPr>
      <w:pStyle w:val="Noparagraphstyle"/>
      <w:spacing w:before="60"/>
      <w:rPr>
        <w:rFonts w:ascii="Palatino" w:hAnsi="Palatino"/>
        <w:color w:val="auto"/>
        <w:sz w:val="14"/>
      </w:rPr>
    </w:pPr>
    <w:r w:rsidRPr="00E22C3A">
      <w:rPr>
        <w:rFonts w:ascii="Palatino" w:hAnsi="Palatino"/>
        <w:color w:val="auto"/>
        <w:sz w:val="14"/>
      </w:rPr>
      <w:t>An Equal Opportunity Institution</w:t>
    </w:r>
  </w:p>
  <w:p w14:paraId="2EFE2D68" w14:textId="77777777" w:rsidR="00EC59F0" w:rsidRDefault="00EC59F0" w:rsidP="00D31C10">
    <w:pPr>
      <w:pStyle w:val="Noparagraphstyle"/>
      <w:spacing w:before="60"/>
      <w:rPr>
        <w:rFonts w:ascii="Palatino" w:hAnsi="Palatino"/>
        <w:color w:val="0021A5"/>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F742B" w14:textId="77777777" w:rsidR="00B6493F" w:rsidRDefault="00B6493F">
      <w:r>
        <w:separator/>
      </w:r>
    </w:p>
  </w:footnote>
  <w:footnote w:type="continuationSeparator" w:id="0">
    <w:p w14:paraId="31867A73" w14:textId="77777777" w:rsidR="00B6493F" w:rsidRDefault="00B64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4102"/>
    <w:multiLevelType w:val="hybridMultilevel"/>
    <w:tmpl w:val="6382FA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00B20"/>
    <w:multiLevelType w:val="hybridMultilevel"/>
    <w:tmpl w:val="0A00E202"/>
    <w:lvl w:ilvl="0" w:tplc="3FEE00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FC722E"/>
    <w:multiLevelType w:val="hybridMultilevel"/>
    <w:tmpl w:val="41F6E6F2"/>
    <w:lvl w:ilvl="0" w:tplc="1ED8AF4C">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000F8"/>
    <w:multiLevelType w:val="hybridMultilevel"/>
    <w:tmpl w:val="91D6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56C90"/>
    <w:multiLevelType w:val="multilevel"/>
    <w:tmpl w:val="1F705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F35BB"/>
    <w:multiLevelType w:val="hybridMultilevel"/>
    <w:tmpl w:val="1F70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867F0"/>
    <w:multiLevelType w:val="hybridMultilevel"/>
    <w:tmpl w:val="70528852"/>
    <w:lvl w:ilvl="0" w:tplc="C382D4F2">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05"/>
    <w:rsid w:val="00005814"/>
    <w:rsid w:val="00006C2C"/>
    <w:rsid w:val="00013640"/>
    <w:rsid w:val="000208E2"/>
    <w:rsid w:val="00024559"/>
    <w:rsid w:val="00024CA9"/>
    <w:rsid w:val="0003147F"/>
    <w:rsid w:val="00047A6F"/>
    <w:rsid w:val="00051762"/>
    <w:rsid w:val="00054006"/>
    <w:rsid w:val="00062A14"/>
    <w:rsid w:val="000641F3"/>
    <w:rsid w:val="00070D0B"/>
    <w:rsid w:val="00072622"/>
    <w:rsid w:val="00076138"/>
    <w:rsid w:val="00085631"/>
    <w:rsid w:val="00091E78"/>
    <w:rsid w:val="000A1C6D"/>
    <w:rsid w:val="000A700B"/>
    <w:rsid w:val="000B2E92"/>
    <w:rsid w:val="000B302E"/>
    <w:rsid w:val="000B7EA9"/>
    <w:rsid w:val="000C02B3"/>
    <w:rsid w:val="000C1C0B"/>
    <w:rsid w:val="000D73CC"/>
    <w:rsid w:val="000E3462"/>
    <w:rsid w:val="001060DF"/>
    <w:rsid w:val="00113DFF"/>
    <w:rsid w:val="00115760"/>
    <w:rsid w:val="001210B1"/>
    <w:rsid w:val="00122CE8"/>
    <w:rsid w:val="001243D9"/>
    <w:rsid w:val="001244DA"/>
    <w:rsid w:val="00127633"/>
    <w:rsid w:val="00136723"/>
    <w:rsid w:val="0014035A"/>
    <w:rsid w:val="0014099A"/>
    <w:rsid w:val="0015366B"/>
    <w:rsid w:val="0015548A"/>
    <w:rsid w:val="00156E9B"/>
    <w:rsid w:val="00157BF5"/>
    <w:rsid w:val="00165AAC"/>
    <w:rsid w:val="001724F4"/>
    <w:rsid w:val="0017652D"/>
    <w:rsid w:val="00182548"/>
    <w:rsid w:val="00185028"/>
    <w:rsid w:val="00191010"/>
    <w:rsid w:val="001A49EA"/>
    <w:rsid w:val="001B0422"/>
    <w:rsid w:val="001C32FD"/>
    <w:rsid w:val="001D548F"/>
    <w:rsid w:val="001E371F"/>
    <w:rsid w:val="001E6E9D"/>
    <w:rsid w:val="001F061D"/>
    <w:rsid w:val="001F5B5B"/>
    <w:rsid w:val="00201B68"/>
    <w:rsid w:val="00203A06"/>
    <w:rsid w:val="00207DAE"/>
    <w:rsid w:val="00212B8F"/>
    <w:rsid w:val="00216819"/>
    <w:rsid w:val="00216B11"/>
    <w:rsid w:val="00230689"/>
    <w:rsid w:val="002341C0"/>
    <w:rsid w:val="002400D3"/>
    <w:rsid w:val="00242AF2"/>
    <w:rsid w:val="0024510C"/>
    <w:rsid w:val="0024623F"/>
    <w:rsid w:val="00251E61"/>
    <w:rsid w:val="0025517B"/>
    <w:rsid w:val="0027401A"/>
    <w:rsid w:val="0027402A"/>
    <w:rsid w:val="002743C4"/>
    <w:rsid w:val="00275245"/>
    <w:rsid w:val="00282C7F"/>
    <w:rsid w:val="00293F4D"/>
    <w:rsid w:val="002A0FF5"/>
    <w:rsid w:val="002A5C42"/>
    <w:rsid w:val="002B10AB"/>
    <w:rsid w:val="002B7323"/>
    <w:rsid w:val="002C37D0"/>
    <w:rsid w:val="002D1E22"/>
    <w:rsid w:val="002D6632"/>
    <w:rsid w:val="002E129E"/>
    <w:rsid w:val="002E26A4"/>
    <w:rsid w:val="002E7352"/>
    <w:rsid w:val="00301FD6"/>
    <w:rsid w:val="0031694C"/>
    <w:rsid w:val="00324CA6"/>
    <w:rsid w:val="00325B56"/>
    <w:rsid w:val="0033495B"/>
    <w:rsid w:val="00337767"/>
    <w:rsid w:val="00345265"/>
    <w:rsid w:val="00355F86"/>
    <w:rsid w:val="00361E7F"/>
    <w:rsid w:val="00365F5E"/>
    <w:rsid w:val="00374E3A"/>
    <w:rsid w:val="00375F7F"/>
    <w:rsid w:val="00377A07"/>
    <w:rsid w:val="0038271D"/>
    <w:rsid w:val="00382E28"/>
    <w:rsid w:val="00384848"/>
    <w:rsid w:val="00385B89"/>
    <w:rsid w:val="00390273"/>
    <w:rsid w:val="00391E13"/>
    <w:rsid w:val="0039423D"/>
    <w:rsid w:val="003B55EB"/>
    <w:rsid w:val="003C2367"/>
    <w:rsid w:val="003C26A3"/>
    <w:rsid w:val="003D1465"/>
    <w:rsid w:val="003D1FA8"/>
    <w:rsid w:val="003D666C"/>
    <w:rsid w:val="003D78CC"/>
    <w:rsid w:val="003E0069"/>
    <w:rsid w:val="003E359C"/>
    <w:rsid w:val="003E5AB0"/>
    <w:rsid w:val="004022D5"/>
    <w:rsid w:val="004202DB"/>
    <w:rsid w:val="00422CF6"/>
    <w:rsid w:val="00423D7B"/>
    <w:rsid w:val="00425930"/>
    <w:rsid w:val="004320ED"/>
    <w:rsid w:val="004321CC"/>
    <w:rsid w:val="004323F4"/>
    <w:rsid w:val="00432F32"/>
    <w:rsid w:val="004365A7"/>
    <w:rsid w:val="0044143E"/>
    <w:rsid w:val="004419D9"/>
    <w:rsid w:val="004449CC"/>
    <w:rsid w:val="00446406"/>
    <w:rsid w:val="00454BDB"/>
    <w:rsid w:val="00456967"/>
    <w:rsid w:val="00466D45"/>
    <w:rsid w:val="0046747C"/>
    <w:rsid w:val="0047263D"/>
    <w:rsid w:val="00472F91"/>
    <w:rsid w:val="00474CA4"/>
    <w:rsid w:val="00477A96"/>
    <w:rsid w:val="00481FFC"/>
    <w:rsid w:val="00482A7D"/>
    <w:rsid w:val="004A192F"/>
    <w:rsid w:val="004A1BFA"/>
    <w:rsid w:val="004B0A39"/>
    <w:rsid w:val="004B5942"/>
    <w:rsid w:val="004B7CA4"/>
    <w:rsid w:val="004C6CC9"/>
    <w:rsid w:val="004C72B1"/>
    <w:rsid w:val="004C74BD"/>
    <w:rsid w:val="004C75C3"/>
    <w:rsid w:val="004D0A03"/>
    <w:rsid w:val="004D2F0F"/>
    <w:rsid w:val="004E3245"/>
    <w:rsid w:val="004E6DF0"/>
    <w:rsid w:val="004F220E"/>
    <w:rsid w:val="004F27C6"/>
    <w:rsid w:val="004F363E"/>
    <w:rsid w:val="00504A23"/>
    <w:rsid w:val="00505FBA"/>
    <w:rsid w:val="005104BE"/>
    <w:rsid w:val="00522AA9"/>
    <w:rsid w:val="00544644"/>
    <w:rsid w:val="00546A6B"/>
    <w:rsid w:val="005600AC"/>
    <w:rsid w:val="005619C7"/>
    <w:rsid w:val="00562A4F"/>
    <w:rsid w:val="00573C4A"/>
    <w:rsid w:val="00574587"/>
    <w:rsid w:val="0057659B"/>
    <w:rsid w:val="00577B2B"/>
    <w:rsid w:val="00582322"/>
    <w:rsid w:val="00583C63"/>
    <w:rsid w:val="00586AAA"/>
    <w:rsid w:val="005919CD"/>
    <w:rsid w:val="00594A0E"/>
    <w:rsid w:val="005A6C85"/>
    <w:rsid w:val="005A7F38"/>
    <w:rsid w:val="005B526D"/>
    <w:rsid w:val="005C395C"/>
    <w:rsid w:val="005C6864"/>
    <w:rsid w:val="005C739E"/>
    <w:rsid w:val="005D32E4"/>
    <w:rsid w:val="005D574E"/>
    <w:rsid w:val="005D58A1"/>
    <w:rsid w:val="005D5B06"/>
    <w:rsid w:val="005D70DF"/>
    <w:rsid w:val="005E02E1"/>
    <w:rsid w:val="005E0B3D"/>
    <w:rsid w:val="005E2ABF"/>
    <w:rsid w:val="005E39BC"/>
    <w:rsid w:val="005E657B"/>
    <w:rsid w:val="005E6BA2"/>
    <w:rsid w:val="005F143D"/>
    <w:rsid w:val="005F1BE3"/>
    <w:rsid w:val="005F1FB8"/>
    <w:rsid w:val="005F43A6"/>
    <w:rsid w:val="005F5FA3"/>
    <w:rsid w:val="005F7834"/>
    <w:rsid w:val="00610C92"/>
    <w:rsid w:val="00610E7B"/>
    <w:rsid w:val="00611569"/>
    <w:rsid w:val="00611A23"/>
    <w:rsid w:val="0061243A"/>
    <w:rsid w:val="00614BC7"/>
    <w:rsid w:val="00621B7C"/>
    <w:rsid w:val="00624A12"/>
    <w:rsid w:val="00630D70"/>
    <w:rsid w:val="00631E5F"/>
    <w:rsid w:val="006355B9"/>
    <w:rsid w:val="0063578E"/>
    <w:rsid w:val="00640BF4"/>
    <w:rsid w:val="00641D5C"/>
    <w:rsid w:val="00645111"/>
    <w:rsid w:val="00663EAD"/>
    <w:rsid w:val="006654DC"/>
    <w:rsid w:val="0066761D"/>
    <w:rsid w:val="00680DC4"/>
    <w:rsid w:val="006821C0"/>
    <w:rsid w:val="00683D74"/>
    <w:rsid w:val="00684DD4"/>
    <w:rsid w:val="00691E1D"/>
    <w:rsid w:val="00694C38"/>
    <w:rsid w:val="006953E9"/>
    <w:rsid w:val="006A074B"/>
    <w:rsid w:val="006A22C5"/>
    <w:rsid w:val="006B1EF9"/>
    <w:rsid w:val="006B4F4F"/>
    <w:rsid w:val="006C1CB8"/>
    <w:rsid w:val="006C29B4"/>
    <w:rsid w:val="006C2CDC"/>
    <w:rsid w:val="006C2E9E"/>
    <w:rsid w:val="006C39FD"/>
    <w:rsid w:val="006D030A"/>
    <w:rsid w:val="006D3097"/>
    <w:rsid w:val="006D6407"/>
    <w:rsid w:val="006E3E58"/>
    <w:rsid w:val="006F18E7"/>
    <w:rsid w:val="006F2405"/>
    <w:rsid w:val="006F42BA"/>
    <w:rsid w:val="00703FDE"/>
    <w:rsid w:val="0070483B"/>
    <w:rsid w:val="00714AFD"/>
    <w:rsid w:val="00716A53"/>
    <w:rsid w:val="00721B7B"/>
    <w:rsid w:val="00722B6F"/>
    <w:rsid w:val="00724093"/>
    <w:rsid w:val="007247C8"/>
    <w:rsid w:val="0072527B"/>
    <w:rsid w:val="00730734"/>
    <w:rsid w:val="00747B32"/>
    <w:rsid w:val="007619BA"/>
    <w:rsid w:val="00765E7D"/>
    <w:rsid w:val="00766F65"/>
    <w:rsid w:val="0077138A"/>
    <w:rsid w:val="00772CDB"/>
    <w:rsid w:val="007734D9"/>
    <w:rsid w:val="007771F9"/>
    <w:rsid w:val="0077741B"/>
    <w:rsid w:val="00781F29"/>
    <w:rsid w:val="0078657B"/>
    <w:rsid w:val="00790866"/>
    <w:rsid w:val="00791C5D"/>
    <w:rsid w:val="007958FD"/>
    <w:rsid w:val="007A0645"/>
    <w:rsid w:val="007A07AE"/>
    <w:rsid w:val="007C4155"/>
    <w:rsid w:val="007C5D00"/>
    <w:rsid w:val="007C7673"/>
    <w:rsid w:val="007C78C6"/>
    <w:rsid w:val="007D3D9A"/>
    <w:rsid w:val="007D67F2"/>
    <w:rsid w:val="007E009E"/>
    <w:rsid w:val="007E3250"/>
    <w:rsid w:val="007E3582"/>
    <w:rsid w:val="007E4596"/>
    <w:rsid w:val="007F1C84"/>
    <w:rsid w:val="007F1D6F"/>
    <w:rsid w:val="007F211D"/>
    <w:rsid w:val="007F3A18"/>
    <w:rsid w:val="00800396"/>
    <w:rsid w:val="0081706C"/>
    <w:rsid w:val="008221A2"/>
    <w:rsid w:val="00823E0B"/>
    <w:rsid w:val="0082614F"/>
    <w:rsid w:val="0082621B"/>
    <w:rsid w:val="00826E1F"/>
    <w:rsid w:val="008375AF"/>
    <w:rsid w:val="00840BEA"/>
    <w:rsid w:val="008410AE"/>
    <w:rsid w:val="0084389A"/>
    <w:rsid w:val="00844522"/>
    <w:rsid w:val="00844E99"/>
    <w:rsid w:val="00850841"/>
    <w:rsid w:val="0085289E"/>
    <w:rsid w:val="008566B6"/>
    <w:rsid w:val="008655FB"/>
    <w:rsid w:val="0086606A"/>
    <w:rsid w:val="00867626"/>
    <w:rsid w:val="00873262"/>
    <w:rsid w:val="008757BE"/>
    <w:rsid w:val="00877D38"/>
    <w:rsid w:val="008850AB"/>
    <w:rsid w:val="00887E56"/>
    <w:rsid w:val="00895B64"/>
    <w:rsid w:val="008A0AF6"/>
    <w:rsid w:val="008A2042"/>
    <w:rsid w:val="008B02A6"/>
    <w:rsid w:val="008B4887"/>
    <w:rsid w:val="008B67CD"/>
    <w:rsid w:val="008B7E59"/>
    <w:rsid w:val="008C4E1D"/>
    <w:rsid w:val="008C74CF"/>
    <w:rsid w:val="008D0509"/>
    <w:rsid w:val="008D0D0E"/>
    <w:rsid w:val="008E15BF"/>
    <w:rsid w:val="008E39D6"/>
    <w:rsid w:val="008E69D2"/>
    <w:rsid w:val="008E6CDC"/>
    <w:rsid w:val="00903B48"/>
    <w:rsid w:val="00903D8E"/>
    <w:rsid w:val="009068E1"/>
    <w:rsid w:val="0091209C"/>
    <w:rsid w:val="00917684"/>
    <w:rsid w:val="00920348"/>
    <w:rsid w:val="0092095B"/>
    <w:rsid w:val="00925F42"/>
    <w:rsid w:val="0092668D"/>
    <w:rsid w:val="0093105E"/>
    <w:rsid w:val="009316BD"/>
    <w:rsid w:val="00941F46"/>
    <w:rsid w:val="00947CCD"/>
    <w:rsid w:val="00950D6F"/>
    <w:rsid w:val="00953A16"/>
    <w:rsid w:val="009569E9"/>
    <w:rsid w:val="009819E5"/>
    <w:rsid w:val="00982EC4"/>
    <w:rsid w:val="00982EE5"/>
    <w:rsid w:val="00984B81"/>
    <w:rsid w:val="00984F0F"/>
    <w:rsid w:val="00991D13"/>
    <w:rsid w:val="009946ED"/>
    <w:rsid w:val="00994720"/>
    <w:rsid w:val="00994EB1"/>
    <w:rsid w:val="00995F64"/>
    <w:rsid w:val="009A3F61"/>
    <w:rsid w:val="009A5F6D"/>
    <w:rsid w:val="009A6D16"/>
    <w:rsid w:val="009B0CC7"/>
    <w:rsid w:val="009B415D"/>
    <w:rsid w:val="009C28AE"/>
    <w:rsid w:val="009C3FBA"/>
    <w:rsid w:val="009C4D3A"/>
    <w:rsid w:val="009C4D4A"/>
    <w:rsid w:val="009D4C0B"/>
    <w:rsid w:val="009D50D2"/>
    <w:rsid w:val="009D5E67"/>
    <w:rsid w:val="009D7166"/>
    <w:rsid w:val="009E0EE6"/>
    <w:rsid w:val="009E1033"/>
    <w:rsid w:val="00A00C0A"/>
    <w:rsid w:val="00A02D52"/>
    <w:rsid w:val="00A04461"/>
    <w:rsid w:val="00A125C5"/>
    <w:rsid w:val="00A12814"/>
    <w:rsid w:val="00A2632E"/>
    <w:rsid w:val="00A301F2"/>
    <w:rsid w:val="00A319AF"/>
    <w:rsid w:val="00A33AA1"/>
    <w:rsid w:val="00A43F61"/>
    <w:rsid w:val="00A45BD8"/>
    <w:rsid w:val="00A47421"/>
    <w:rsid w:val="00A505A3"/>
    <w:rsid w:val="00A5306E"/>
    <w:rsid w:val="00A5326A"/>
    <w:rsid w:val="00A56D51"/>
    <w:rsid w:val="00A601F2"/>
    <w:rsid w:val="00A60291"/>
    <w:rsid w:val="00A603DF"/>
    <w:rsid w:val="00A706C0"/>
    <w:rsid w:val="00A7478F"/>
    <w:rsid w:val="00A76668"/>
    <w:rsid w:val="00A771EA"/>
    <w:rsid w:val="00A8011D"/>
    <w:rsid w:val="00A8382F"/>
    <w:rsid w:val="00A86800"/>
    <w:rsid w:val="00A87909"/>
    <w:rsid w:val="00A90C94"/>
    <w:rsid w:val="00A92386"/>
    <w:rsid w:val="00AA2137"/>
    <w:rsid w:val="00AB09FE"/>
    <w:rsid w:val="00AB3251"/>
    <w:rsid w:val="00AB5E69"/>
    <w:rsid w:val="00AB6715"/>
    <w:rsid w:val="00AC17BD"/>
    <w:rsid w:val="00AC2AFF"/>
    <w:rsid w:val="00AD0D53"/>
    <w:rsid w:val="00AD6C08"/>
    <w:rsid w:val="00AD7827"/>
    <w:rsid w:val="00AE2E91"/>
    <w:rsid w:val="00AF4A5B"/>
    <w:rsid w:val="00B10DB4"/>
    <w:rsid w:val="00B12B8F"/>
    <w:rsid w:val="00B14C1C"/>
    <w:rsid w:val="00B1531B"/>
    <w:rsid w:val="00B222D5"/>
    <w:rsid w:val="00B2384A"/>
    <w:rsid w:val="00B2571C"/>
    <w:rsid w:val="00B26D63"/>
    <w:rsid w:val="00B27C00"/>
    <w:rsid w:val="00B27FC3"/>
    <w:rsid w:val="00B30958"/>
    <w:rsid w:val="00B3274D"/>
    <w:rsid w:val="00B34604"/>
    <w:rsid w:val="00B349EB"/>
    <w:rsid w:val="00B378F6"/>
    <w:rsid w:val="00B37F23"/>
    <w:rsid w:val="00B43554"/>
    <w:rsid w:val="00B455B8"/>
    <w:rsid w:val="00B51B85"/>
    <w:rsid w:val="00B54173"/>
    <w:rsid w:val="00B63F87"/>
    <w:rsid w:val="00B642AA"/>
    <w:rsid w:val="00B6493F"/>
    <w:rsid w:val="00B70E86"/>
    <w:rsid w:val="00B732C7"/>
    <w:rsid w:val="00B8189C"/>
    <w:rsid w:val="00B84AD4"/>
    <w:rsid w:val="00B8694C"/>
    <w:rsid w:val="00B91DA5"/>
    <w:rsid w:val="00B92FB2"/>
    <w:rsid w:val="00BA0300"/>
    <w:rsid w:val="00BA4630"/>
    <w:rsid w:val="00BB1FF2"/>
    <w:rsid w:val="00BB7C52"/>
    <w:rsid w:val="00BC07A3"/>
    <w:rsid w:val="00BC5848"/>
    <w:rsid w:val="00BC770F"/>
    <w:rsid w:val="00BD0447"/>
    <w:rsid w:val="00BE2816"/>
    <w:rsid w:val="00BE35CD"/>
    <w:rsid w:val="00BF1932"/>
    <w:rsid w:val="00C04560"/>
    <w:rsid w:val="00C06F6A"/>
    <w:rsid w:val="00C071C7"/>
    <w:rsid w:val="00C146DD"/>
    <w:rsid w:val="00C2218B"/>
    <w:rsid w:val="00C33FF5"/>
    <w:rsid w:val="00C352F6"/>
    <w:rsid w:val="00C52250"/>
    <w:rsid w:val="00C61FA9"/>
    <w:rsid w:val="00C7383D"/>
    <w:rsid w:val="00C73F82"/>
    <w:rsid w:val="00C74501"/>
    <w:rsid w:val="00C77C45"/>
    <w:rsid w:val="00C803E6"/>
    <w:rsid w:val="00C84824"/>
    <w:rsid w:val="00C87F3D"/>
    <w:rsid w:val="00C921D1"/>
    <w:rsid w:val="00CA38B3"/>
    <w:rsid w:val="00CA5E4F"/>
    <w:rsid w:val="00CA7455"/>
    <w:rsid w:val="00CB304F"/>
    <w:rsid w:val="00CC0B04"/>
    <w:rsid w:val="00CC123C"/>
    <w:rsid w:val="00CC2ADB"/>
    <w:rsid w:val="00CF4FF7"/>
    <w:rsid w:val="00CF6803"/>
    <w:rsid w:val="00D021A3"/>
    <w:rsid w:val="00D04F49"/>
    <w:rsid w:val="00D0541B"/>
    <w:rsid w:val="00D11CF2"/>
    <w:rsid w:val="00D16502"/>
    <w:rsid w:val="00D20D28"/>
    <w:rsid w:val="00D22B0A"/>
    <w:rsid w:val="00D24B66"/>
    <w:rsid w:val="00D26EB4"/>
    <w:rsid w:val="00D305BD"/>
    <w:rsid w:val="00D31964"/>
    <w:rsid w:val="00D31C10"/>
    <w:rsid w:val="00D31C84"/>
    <w:rsid w:val="00D33810"/>
    <w:rsid w:val="00D416BF"/>
    <w:rsid w:val="00D424A6"/>
    <w:rsid w:val="00D477E7"/>
    <w:rsid w:val="00D532DB"/>
    <w:rsid w:val="00D65584"/>
    <w:rsid w:val="00D7116A"/>
    <w:rsid w:val="00D73995"/>
    <w:rsid w:val="00D73CDD"/>
    <w:rsid w:val="00D8087B"/>
    <w:rsid w:val="00D91C22"/>
    <w:rsid w:val="00D97BE3"/>
    <w:rsid w:val="00DB0ACB"/>
    <w:rsid w:val="00DB4C43"/>
    <w:rsid w:val="00DD1632"/>
    <w:rsid w:val="00DD29C1"/>
    <w:rsid w:val="00DD38DD"/>
    <w:rsid w:val="00DD6429"/>
    <w:rsid w:val="00DE75F2"/>
    <w:rsid w:val="00DF2FBF"/>
    <w:rsid w:val="00E02283"/>
    <w:rsid w:val="00E13330"/>
    <w:rsid w:val="00E13A19"/>
    <w:rsid w:val="00E161B8"/>
    <w:rsid w:val="00E215D1"/>
    <w:rsid w:val="00E22C3A"/>
    <w:rsid w:val="00E23745"/>
    <w:rsid w:val="00E239AB"/>
    <w:rsid w:val="00E251A2"/>
    <w:rsid w:val="00E3496C"/>
    <w:rsid w:val="00E34AD2"/>
    <w:rsid w:val="00E3706F"/>
    <w:rsid w:val="00E41B6F"/>
    <w:rsid w:val="00E50151"/>
    <w:rsid w:val="00E529BC"/>
    <w:rsid w:val="00E60858"/>
    <w:rsid w:val="00E6113F"/>
    <w:rsid w:val="00E612BE"/>
    <w:rsid w:val="00E6169F"/>
    <w:rsid w:val="00E65C3E"/>
    <w:rsid w:val="00E73101"/>
    <w:rsid w:val="00E77C0A"/>
    <w:rsid w:val="00E8100C"/>
    <w:rsid w:val="00E95585"/>
    <w:rsid w:val="00E95866"/>
    <w:rsid w:val="00E95DCF"/>
    <w:rsid w:val="00E962EE"/>
    <w:rsid w:val="00EB116F"/>
    <w:rsid w:val="00EB3C7C"/>
    <w:rsid w:val="00EB4766"/>
    <w:rsid w:val="00EC0ABE"/>
    <w:rsid w:val="00EC303D"/>
    <w:rsid w:val="00EC3745"/>
    <w:rsid w:val="00EC59F0"/>
    <w:rsid w:val="00EC73B8"/>
    <w:rsid w:val="00ED55C7"/>
    <w:rsid w:val="00EE041E"/>
    <w:rsid w:val="00EE747B"/>
    <w:rsid w:val="00EF19B0"/>
    <w:rsid w:val="00F0162B"/>
    <w:rsid w:val="00F02EC7"/>
    <w:rsid w:val="00F033FA"/>
    <w:rsid w:val="00F066B0"/>
    <w:rsid w:val="00F07570"/>
    <w:rsid w:val="00F15A56"/>
    <w:rsid w:val="00F26EEE"/>
    <w:rsid w:val="00F30CC9"/>
    <w:rsid w:val="00F34B25"/>
    <w:rsid w:val="00F36AC7"/>
    <w:rsid w:val="00F42C3D"/>
    <w:rsid w:val="00F42D2A"/>
    <w:rsid w:val="00F50DF9"/>
    <w:rsid w:val="00F5254C"/>
    <w:rsid w:val="00F71013"/>
    <w:rsid w:val="00F73140"/>
    <w:rsid w:val="00F836DC"/>
    <w:rsid w:val="00F8485F"/>
    <w:rsid w:val="00F9059E"/>
    <w:rsid w:val="00F92BE1"/>
    <w:rsid w:val="00F92E5B"/>
    <w:rsid w:val="00F93E1C"/>
    <w:rsid w:val="00F96E14"/>
    <w:rsid w:val="00FA1088"/>
    <w:rsid w:val="00FA2CFC"/>
    <w:rsid w:val="00FA2D28"/>
    <w:rsid w:val="00FB05E9"/>
    <w:rsid w:val="00FB2CE7"/>
    <w:rsid w:val="00FC0250"/>
    <w:rsid w:val="00FC0DF6"/>
    <w:rsid w:val="00FC1C93"/>
    <w:rsid w:val="00FC4532"/>
    <w:rsid w:val="00FD66AF"/>
    <w:rsid w:val="00FE04FA"/>
    <w:rsid w:val="00FE337D"/>
    <w:rsid w:val="00FE6F54"/>
    <w:rsid w:val="00FE70CA"/>
    <w:rsid w:val="00FF20AA"/>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B3884"/>
  <w15:docId w15:val="{62E06391-8E24-864C-9BC7-0D6CB14F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0E7B"/>
    <w:rPr>
      <w:sz w:val="24"/>
      <w:szCs w:val="24"/>
    </w:rPr>
  </w:style>
  <w:style w:type="paragraph" w:styleId="Heading1">
    <w:name w:val="heading 1"/>
    <w:basedOn w:val="Normal"/>
    <w:next w:val="Normal"/>
    <w:qFormat/>
    <w:rsid w:val="001243D9"/>
    <w:pPr>
      <w:keepNext/>
      <w:ind w:right="-180"/>
      <w:jc w:val="both"/>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819E5"/>
    <w:pPr>
      <w:widowControl w:val="0"/>
      <w:autoSpaceDE w:val="0"/>
      <w:autoSpaceDN w:val="0"/>
      <w:adjustRightInd w:val="0"/>
      <w:spacing w:line="288" w:lineRule="auto"/>
      <w:textAlignment w:val="center"/>
    </w:pPr>
    <w:rPr>
      <w:rFonts w:ascii="Times-Roman" w:hAnsi="Times-Roman"/>
      <w:color w:val="000000"/>
      <w:sz w:val="24"/>
    </w:rPr>
  </w:style>
  <w:style w:type="paragraph" w:styleId="Header">
    <w:name w:val="header"/>
    <w:basedOn w:val="Normal"/>
    <w:rsid w:val="00D31C10"/>
    <w:pPr>
      <w:tabs>
        <w:tab w:val="center" w:pos="4320"/>
        <w:tab w:val="right" w:pos="8640"/>
      </w:tabs>
    </w:pPr>
  </w:style>
  <w:style w:type="paragraph" w:styleId="Footer">
    <w:name w:val="footer"/>
    <w:basedOn w:val="Normal"/>
    <w:rsid w:val="00D31C10"/>
    <w:pPr>
      <w:tabs>
        <w:tab w:val="center" w:pos="4320"/>
        <w:tab w:val="right" w:pos="8640"/>
      </w:tabs>
    </w:pPr>
  </w:style>
  <w:style w:type="character" w:styleId="Hyperlink">
    <w:name w:val="Hyperlink"/>
    <w:basedOn w:val="DefaultParagraphFont"/>
    <w:rsid w:val="00F36AC7"/>
    <w:rPr>
      <w:color w:val="0000FF"/>
      <w:u w:val="single"/>
    </w:rPr>
  </w:style>
  <w:style w:type="paragraph" w:styleId="DocumentMap">
    <w:name w:val="Document Map"/>
    <w:basedOn w:val="Normal"/>
    <w:semiHidden/>
    <w:rsid w:val="00D73995"/>
    <w:pPr>
      <w:shd w:val="clear" w:color="auto" w:fill="000080"/>
    </w:pPr>
    <w:rPr>
      <w:rFonts w:ascii="Tahoma" w:hAnsi="Tahoma" w:cs="Tahoma"/>
      <w:sz w:val="20"/>
      <w:szCs w:val="20"/>
    </w:rPr>
  </w:style>
  <w:style w:type="paragraph" w:styleId="BalloonText">
    <w:name w:val="Balloon Text"/>
    <w:basedOn w:val="Normal"/>
    <w:semiHidden/>
    <w:rsid w:val="00630D70"/>
    <w:rPr>
      <w:rFonts w:ascii="Tahoma" w:hAnsi="Tahoma" w:cs="Tahoma"/>
      <w:sz w:val="16"/>
      <w:szCs w:val="16"/>
    </w:rPr>
  </w:style>
  <w:style w:type="character" w:styleId="CommentReference">
    <w:name w:val="annotation reference"/>
    <w:basedOn w:val="DefaultParagraphFont"/>
    <w:semiHidden/>
    <w:unhideWhenUsed/>
    <w:rsid w:val="00BF1932"/>
    <w:rPr>
      <w:sz w:val="18"/>
      <w:szCs w:val="18"/>
    </w:rPr>
  </w:style>
  <w:style w:type="paragraph" w:styleId="CommentText">
    <w:name w:val="annotation text"/>
    <w:basedOn w:val="Normal"/>
    <w:link w:val="CommentTextChar"/>
    <w:semiHidden/>
    <w:unhideWhenUsed/>
    <w:rsid w:val="00BF1932"/>
  </w:style>
  <w:style w:type="character" w:customStyle="1" w:styleId="CommentTextChar">
    <w:name w:val="Comment Text Char"/>
    <w:basedOn w:val="DefaultParagraphFont"/>
    <w:link w:val="CommentText"/>
    <w:semiHidden/>
    <w:rsid w:val="00BF1932"/>
    <w:rPr>
      <w:sz w:val="24"/>
      <w:szCs w:val="24"/>
    </w:rPr>
  </w:style>
  <w:style w:type="paragraph" w:styleId="CommentSubject">
    <w:name w:val="annotation subject"/>
    <w:basedOn w:val="CommentText"/>
    <w:next w:val="CommentText"/>
    <w:link w:val="CommentSubjectChar"/>
    <w:semiHidden/>
    <w:unhideWhenUsed/>
    <w:rsid w:val="00BF1932"/>
    <w:rPr>
      <w:b/>
      <w:bCs/>
      <w:sz w:val="20"/>
      <w:szCs w:val="20"/>
    </w:rPr>
  </w:style>
  <w:style w:type="character" w:customStyle="1" w:styleId="CommentSubjectChar">
    <w:name w:val="Comment Subject Char"/>
    <w:basedOn w:val="CommentTextChar"/>
    <w:link w:val="CommentSubject"/>
    <w:semiHidden/>
    <w:rsid w:val="00BF193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57294">
      <w:bodyDiv w:val="1"/>
      <w:marLeft w:val="0"/>
      <w:marRight w:val="0"/>
      <w:marTop w:val="0"/>
      <w:marBottom w:val="0"/>
      <w:divBdr>
        <w:top w:val="none" w:sz="0" w:space="0" w:color="auto"/>
        <w:left w:val="none" w:sz="0" w:space="0" w:color="auto"/>
        <w:bottom w:val="none" w:sz="0" w:space="0" w:color="auto"/>
        <w:right w:val="none" w:sz="0" w:space="0" w:color="auto"/>
      </w:divBdr>
    </w:div>
    <w:div w:id="696320477">
      <w:bodyDiv w:val="1"/>
      <w:marLeft w:val="0"/>
      <w:marRight w:val="0"/>
      <w:marTop w:val="0"/>
      <w:marBottom w:val="0"/>
      <w:divBdr>
        <w:top w:val="none" w:sz="0" w:space="0" w:color="auto"/>
        <w:left w:val="none" w:sz="0" w:space="0" w:color="auto"/>
        <w:bottom w:val="none" w:sz="0" w:space="0" w:color="auto"/>
        <w:right w:val="none" w:sz="0" w:space="0" w:color="auto"/>
      </w:divBdr>
    </w:div>
    <w:div w:id="862287952">
      <w:bodyDiv w:val="1"/>
      <w:marLeft w:val="0"/>
      <w:marRight w:val="0"/>
      <w:marTop w:val="0"/>
      <w:marBottom w:val="0"/>
      <w:divBdr>
        <w:top w:val="none" w:sz="0" w:space="0" w:color="auto"/>
        <w:left w:val="none" w:sz="0" w:space="0" w:color="auto"/>
        <w:bottom w:val="none" w:sz="0" w:space="0" w:color="auto"/>
        <w:right w:val="none" w:sz="0" w:space="0" w:color="auto"/>
      </w:divBdr>
    </w:div>
    <w:div w:id="1283801084">
      <w:bodyDiv w:val="1"/>
      <w:marLeft w:val="0"/>
      <w:marRight w:val="0"/>
      <w:marTop w:val="0"/>
      <w:marBottom w:val="0"/>
      <w:divBdr>
        <w:top w:val="none" w:sz="0" w:space="0" w:color="auto"/>
        <w:left w:val="none" w:sz="0" w:space="0" w:color="auto"/>
        <w:bottom w:val="none" w:sz="0" w:space="0" w:color="auto"/>
        <w:right w:val="none" w:sz="0" w:space="0" w:color="auto"/>
      </w:divBdr>
    </w:div>
    <w:div w:id="1723477079">
      <w:bodyDiv w:val="1"/>
      <w:marLeft w:val="0"/>
      <w:marRight w:val="0"/>
      <w:marTop w:val="0"/>
      <w:marBottom w:val="0"/>
      <w:divBdr>
        <w:top w:val="none" w:sz="0" w:space="0" w:color="auto"/>
        <w:left w:val="none" w:sz="0" w:space="0" w:color="auto"/>
        <w:bottom w:val="none" w:sz="0" w:space="0" w:color="auto"/>
        <w:right w:val="none" w:sz="0" w:space="0" w:color="auto"/>
      </w:divBdr>
    </w:div>
    <w:div w:id="20704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mel.ifas.ufl.edu/" TargetMode="External"/><Relationship Id="rId13" Type="http://schemas.openxmlformats.org/officeDocument/2006/relationships/hyperlink" Target="http://cals.ufl.edu" TargetMode="External"/><Relationship Id="rId18" Type="http://schemas.openxmlformats.org/officeDocument/2006/relationships/hyperlink" Target="mailto:nburkettcadena@ufl.edu" TargetMode="External"/><Relationship Id="rId3" Type="http://schemas.openxmlformats.org/officeDocument/2006/relationships/settings" Target="settings.xml"/><Relationship Id="rId21" Type="http://schemas.openxmlformats.org/officeDocument/2006/relationships/hyperlink" Target="mailto:nburkettcadena@ufl.edu" TargetMode="External"/><Relationship Id="rId7" Type="http://schemas.openxmlformats.org/officeDocument/2006/relationships/hyperlink" Target="http://fmel.ifas.ufl.edu/" TargetMode="External"/><Relationship Id="rId12" Type="http://schemas.openxmlformats.org/officeDocument/2006/relationships/hyperlink" Target="http://ifas.ufl.edu" TargetMode="External"/><Relationship Id="rId17" Type="http://schemas.openxmlformats.org/officeDocument/2006/relationships/hyperlink" Target="http://www.flseagrant.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etmed.ufl.edu" TargetMode="External"/><Relationship Id="rId20" Type="http://schemas.openxmlformats.org/officeDocument/2006/relationships/hyperlink" Target="https://jobs.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fl.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xtension.ifas.ufl.edu" TargetMode="External"/><Relationship Id="rId23" Type="http://schemas.openxmlformats.org/officeDocument/2006/relationships/footer" Target="footer1.xml"/><Relationship Id="rId10" Type="http://schemas.openxmlformats.org/officeDocument/2006/relationships/hyperlink" Target="http://fmel.ifas.ufl.edu" TargetMode="External"/><Relationship Id="rId19" Type="http://schemas.openxmlformats.org/officeDocument/2006/relationships/hyperlink" Target="http://explore.jobs.ufl.edu/cw/en-us/job/506783"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research.ifas.ufl.edu" TargetMode="External"/><Relationship Id="rId22" Type="http://schemas.openxmlformats.org/officeDocument/2006/relationships/hyperlink" Target="http://www.nac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earson\Local%20Settings\Temporary%20Internet%20Files\OLKE8\ABE-Letterhead_template06_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Settings\bpearson\Local Settings\Temporary Internet Files\OLKE8\ABE-Letterhead_template06_BW.dot</Template>
  <TotalTime>1</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UF Ag &amp; Bio Engineering</Company>
  <LinksUpToDate>false</LinksUpToDate>
  <CharactersWithSpaces>7946</CharactersWithSpaces>
  <SharedDoc>false</SharedDoc>
  <HLinks>
    <vt:vector size="6" baseType="variant">
      <vt:variant>
        <vt:i4>262218</vt:i4>
      </vt:variant>
      <vt:variant>
        <vt:i4>2</vt:i4>
      </vt:variant>
      <vt:variant>
        <vt:i4>0</vt:i4>
      </vt:variant>
      <vt:variant>
        <vt:i4>5</vt:i4>
      </vt:variant>
      <vt:variant>
        <vt:lpwstr>https://jobs.ufl.edu/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Pearson</dc:creator>
  <cp:lastModifiedBy>Burkett-Cadena,Nathan Daniel</cp:lastModifiedBy>
  <cp:revision>2</cp:revision>
  <cp:lastPrinted>2018-02-13T15:00:00Z</cp:lastPrinted>
  <dcterms:created xsi:type="dcterms:W3CDTF">2018-03-20T13:59:00Z</dcterms:created>
  <dcterms:modified xsi:type="dcterms:W3CDTF">2018-03-20T13:59:00Z</dcterms:modified>
</cp:coreProperties>
</file>